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2C" w:rsidRDefault="002E422C" w:rsidP="002E42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МУНИЦИПАЛЬНОЕ ОБЩЕОБРАЗОВАТЕЛЬНОЕ УЧРЕЖДЕНИЕ</w:t>
      </w:r>
    </w:p>
    <w:p w:rsidR="002E422C" w:rsidRDefault="002E422C" w:rsidP="002E42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СРЕДНЯЯ ОБЩЕОБРАЗОВАТЕЛЬНАЯ ШКОЛА № 48</w:t>
      </w:r>
    </w:p>
    <w:p w:rsidR="002E422C" w:rsidRDefault="002E422C" w:rsidP="002E42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ОБРАЗОВАНИЯ ГОРОДСКОЙ ОКРУГ ЛЮБЕРЦЫ МОСКОВСКОЙ ОБЛАСТИ</w:t>
      </w:r>
    </w:p>
    <w:p w:rsidR="002E422C" w:rsidRDefault="002E422C" w:rsidP="002E422C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422C" w:rsidRDefault="002E422C" w:rsidP="002E422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CDF" w:rsidRDefault="00612CDF" w:rsidP="00612C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</w:t>
      </w:r>
    </w:p>
    <w:p w:rsidR="00612CDF" w:rsidRPr="00471321" w:rsidRDefault="00612CDF" w:rsidP="00612C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 xml:space="preserve">решением педагогического совета </w:t>
      </w:r>
    </w:p>
    <w:p w:rsidR="00612CDF" w:rsidRPr="00471321" w:rsidRDefault="00612CDF" w:rsidP="00612C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proofErr w:type="gramStart"/>
      <w:r w:rsidRPr="00471321">
        <w:rPr>
          <w:rFonts w:ascii="Times New Roman" w:eastAsia="Times New Roman" w:hAnsi="Times New Roman" w:cs="Times New Roman"/>
        </w:rPr>
        <w:t>от</w:t>
      </w:r>
      <w:proofErr w:type="gramEnd"/>
      <w:r w:rsidRPr="00471321">
        <w:rPr>
          <w:rFonts w:ascii="Times New Roman" w:eastAsia="Times New Roman" w:hAnsi="Times New Roman" w:cs="Times New Roman"/>
        </w:rPr>
        <w:t xml:space="preserve"> _________________ протокол № _____</w:t>
      </w:r>
    </w:p>
    <w:p w:rsidR="00612CDF" w:rsidRDefault="00612CDF" w:rsidP="00612C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 xml:space="preserve">          председатель педагогического совета </w:t>
      </w:r>
    </w:p>
    <w:p w:rsidR="00612CDF" w:rsidRDefault="00612CDF" w:rsidP="00612C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</w:p>
    <w:p w:rsidR="00612CDF" w:rsidRPr="00471321" w:rsidRDefault="00612CDF" w:rsidP="00612CD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>директор школы ___________</w:t>
      </w:r>
      <w:r>
        <w:rPr>
          <w:rFonts w:ascii="Times New Roman" w:eastAsia="Times New Roman" w:hAnsi="Times New Roman" w:cs="Times New Roman"/>
        </w:rPr>
        <w:t xml:space="preserve">__________                                                                                         </w:t>
      </w:r>
      <w:r w:rsidRPr="00471321">
        <w:rPr>
          <w:rFonts w:ascii="Times New Roman" w:eastAsia="Times New Roman" w:hAnsi="Times New Roman" w:cs="Times New Roman"/>
        </w:rPr>
        <w:t>Кулаков В.Н.</w:t>
      </w:r>
    </w:p>
    <w:p w:rsidR="002E422C" w:rsidRDefault="002E422C" w:rsidP="002E422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</w:p>
    <w:p w:rsidR="002E422C" w:rsidRDefault="002E422C" w:rsidP="002E422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422C" w:rsidRDefault="002E422C" w:rsidP="002E422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22C" w:rsidRDefault="002E422C" w:rsidP="002E422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22C" w:rsidRDefault="002E422C" w:rsidP="002E422C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22C" w:rsidRDefault="002E422C" w:rsidP="002E422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 ПРОГРАММА</w:t>
      </w:r>
    </w:p>
    <w:p w:rsidR="002E422C" w:rsidRPr="002E422C" w:rsidRDefault="002E422C" w:rsidP="002E422C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22C" w:rsidRDefault="002E422C" w:rsidP="002E422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  предмету</w:t>
      </w:r>
    </w:p>
    <w:p w:rsidR="002E422C" w:rsidRDefault="002E422C" w:rsidP="002E42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ЛИТЕРАТУРНОЕ ЧТЕНИЕ</w:t>
      </w:r>
    </w:p>
    <w:p w:rsidR="002E422C" w:rsidRDefault="002E422C" w:rsidP="002E42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2C" w:rsidRDefault="002E422C" w:rsidP="002E42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(обучение грамоте, обучение чтению)</w:t>
      </w:r>
    </w:p>
    <w:p w:rsidR="002E422C" w:rsidRDefault="002E422C" w:rsidP="002E422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422C" w:rsidRDefault="002E422C" w:rsidP="002E422C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422C" w:rsidRDefault="002E422C" w:rsidP="002E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образования (класс) – начальное общее образование,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A434D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E422C" w:rsidRDefault="002E422C" w:rsidP="002E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– </w:t>
      </w:r>
      <w:r>
        <w:rPr>
          <w:rFonts w:ascii="Times New Roman" w:hAnsi="Times New Roman" w:cs="Times New Roman"/>
          <w:b/>
          <w:sz w:val="24"/>
          <w:szCs w:val="24"/>
        </w:rPr>
        <w:t xml:space="preserve">92 часа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422C" w:rsidRDefault="002E422C" w:rsidP="002E422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– </w:t>
      </w:r>
      <w:r w:rsidR="00FA434D">
        <w:rPr>
          <w:rFonts w:ascii="Times New Roman" w:hAnsi="Times New Roman" w:cs="Times New Roman"/>
          <w:b/>
          <w:sz w:val="24"/>
          <w:szCs w:val="24"/>
        </w:rPr>
        <w:t>Кузнецова Вера Дмитриевна</w:t>
      </w:r>
    </w:p>
    <w:p w:rsidR="002E422C" w:rsidRDefault="002E422C" w:rsidP="002E422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E422C" w:rsidRDefault="002E422C" w:rsidP="002E422C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</w:t>
      </w:r>
      <w:r>
        <w:rPr>
          <w:rFonts w:ascii="Times New Roman" w:eastAsia="Calibri" w:hAnsi="Times New Roman" w:cs="Times New Roman"/>
          <w:sz w:val="24"/>
          <w:szCs w:val="24"/>
        </w:rPr>
        <w:t>Федерального государ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зования, планируемых результатов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основе </w:t>
      </w:r>
      <w:r>
        <w:rPr>
          <w:rStyle w:val="FontStyle19"/>
          <w:rFonts w:eastAsia="Calibri"/>
          <w:sz w:val="24"/>
          <w:szCs w:val="24"/>
        </w:rPr>
        <w:t xml:space="preserve">авторской   программы </w:t>
      </w:r>
      <w:r>
        <w:rPr>
          <w:rFonts w:ascii="Times New Roman" w:hAnsi="Times New Roman" w:cs="Times New Roman"/>
          <w:sz w:val="24"/>
          <w:szCs w:val="24"/>
        </w:rPr>
        <w:t xml:space="preserve">«Литературное чтение», авторы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В.П., Горецкий В.Г., Дементьева М.Н., </w:t>
      </w:r>
      <w:proofErr w:type="spellStart"/>
      <w:r>
        <w:rPr>
          <w:rFonts w:ascii="Times New Roman" w:hAnsi="Times New Roman"/>
          <w:sz w:val="24"/>
          <w:szCs w:val="24"/>
        </w:rPr>
        <w:t>Стефаненко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>
        <w:rPr>
          <w:rFonts w:ascii="Times New Roman" w:hAnsi="Times New Roman"/>
          <w:sz w:val="24"/>
          <w:szCs w:val="24"/>
        </w:rPr>
        <w:t>Бойкина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  <w:r>
        <w:rPr>
          <w:rFonts w:ascii="Times New Roman" w:hAnsi="Times New Roman" w:cs="Times New Roman"/>
          <w:sz w:val="24"/>
          <w:szCs w:val="24"/>
        </w:rPr>
        <w:t xml:space="preserve"> / Сборник рабочих программ «Школа России» 1-4 классы. – Москва: Просвещение, 2011г.</w:t>
      </w:r>
      <w:r>
        <w:rPr>
          <w:rStyle w:val="FontStyle19"/>
          <w:rFonts w:eastAsia="Calibri"/>
          <w:sz w:val="24"/>
          <w:szCs w:val="24"/>
        </w:rPr>
        <w:t xml:space="preserve"> </w:t>
      </w:r>
    </w:p>
    <w:p w:rsidR="002E422C" w:rsidRDefault="002E422C" w:rsidP="002E422C"/>
    <w:p w:rsidR="002E422C" w:rsidRDefault="002E422C" w:rsidP="002E422C"/>
    <w:p w:rsidR="002E422C" w:rsidRDefault="002E422C" w:rsidP="002E422C"/>
    <w:p w:rsidR="002E422C" w:rsidRDefault="002E422C" w:rsidP="002E422C">
      <w:pPr>
        <w:tabs>
          <w:tab w:val="left" w:pos="5505"/>
        </w:tabs>
      </w:pPr>
      <w:r>
        <w:tab/>
      </w:r>
    </w:p>
    <w:p w:rsidR="002E422C" w:rsidRDefault="002E422C" w:rsidP="002E422C"/>
    <w:p w:rsidR="0016704A" w:rsidRDefault="00FA434D" w:rsidP="002E422C">
      <w:pPr>
        <w:jc w:val="center"/>
        <w:rPr>
          <w:rFonts w:ascii="Times New Roman" w:hAnsi="Times New Roman" w:cs="Times New Roman"/>
          <w:sz w:val="24"/>
          <w:szCs w:val="24"/>
        </w:rPr>
        <w:sectPr w:rsidR="001670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2E422C">
        <w:rPr>
          <w:rFonts w:ascii="Times New Roman" w:hAnsi="Times New Roman" w:cs="Times New Roman"/>
          <w:sz w:val="24"/>
          <w:szCs w:val="24"/>
        </w:rPr>
        <w:t>г.</w:t>
      </w:r>
    </w:p>
    <w:p w:rsidR="0016704A" w:rsidRPr="00C1072D" w:rsidRDefault="0016704A" w:rsidP="0016704A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6704A" w:rsidRPr="00C1072D" w:rsidSect="0016704A">
          <w:footerReference w:type="default" r:id="rId7"/>
          <w:pgSz w:w="11909" w:h="16838"/>
          <w:pgMar w:top="709" w:right="852" w:bottom="567" w:left="1701" w:header="0" w:footer="3" w:gutter="0"/>
          <w:cols w:space="720"/>
          <w:noEndnote/>
          <w:docGrid w:linePitch="360"/>
        </w:sectPr>
      </w:pPr>
      <w:bookmarkStart w:id="0" w:name="bookmark0"/>
      <w:r w:rsidRPr="00C1072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0"/>
    </w:p>
    <w:p w:rsidR="0016704A" w:rsidRPr="00C1072D" w:rsidRDefault="0016704A" w:rsidP="0016704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 </w:t>
      </w:r>
      <w:r w:rsidRPr="00C1072D">
        <w:rPr>
          <w:rFonts w:ascii="Times New Roman" w:hAnsi="Times New Roman" w:cs="Times New Roman"/>
          <w:sz w:val="24"/>
          <w:szCs w:val="24"/>
        </w:rPr>
        <w:t>составлена в соответствии с</w:t>
      </w:r>
      <w:r w:rsidRPr="00C1072D">
        <w:rPr>
          <w:rFonts w:ascii="Times New Roman" w:eastAsia="Calibri" w:hAnsi="Times New Roman" w:cs="Times New Roman"/>
          <w:sz w:val="24"/>
          <w:szCs w:val="24"/>
        </w:rPr>
        <w:t xml:space="preserve"> требованиями Федерального государ</w:t>
      </w:r>
      <w:r w:rsidRPr="00C1072D"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C1072D">
        <w:rPr>
          <w:rFonts w:ascii="Times New Roman" w:eastAsia="Calibri" w:hAnsi="Times New Roman" w:cs="Times New Roman"/>
          <w:sz w:val="24"/>
          <w:szCs w:val="24"/>
        </w:rPr>
        <w:softHyphen/>
        <w:t>зования, на основе</w:t>
      </w:r>
      <w:r w:rsidRPr="00C1072D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 w:rsidRPr="00C1072D">
        <w:rPr>
          <w:rFonts w:ascii="Times New Roman" w:hAnsi="Times New Roman" w:cs="Times New Roman"/>
          <w:sz w:val="24"/>
          <w:szCs w:val="24"/>
        </w:rPr>
        <w:t>В.П.Канакиной</w:t>
      </w:r>
      <w:proofErr w:type="spellEnd"/>
      <w:r w:rsidRPr="00C1072D">
        <w:rPr>
          <w:rFonts w:ascii="Times New Roman" w:hAnsi="Times New Roman" w:cs="Times New Roman"/>
          <w:sz w:val="24"/>
          <w:szCs w:val="24"/>
        </w:rPr>
        <w:t xml:space="preserve">, В.Г. Горецкого, М.Н. Дементьевой, </w:t>
      </w:r>
      <w:proofErr w:type="spellStart"/>
      <w:r w:rsidRPr="00C1072D">
        <w:rPr>
          <w:rFonts w:ascii="Times New Roman" w:hAnsi="Times New Roman" w:cs="Times New Roman"/>
          <w:sz w:val="24"/>
          <w:szCs w:val="24"/>
        </w:rPr>
        <w:t>Н.А.Стефаненко</w:t>
      </w:r>
      <w:proofErr w:type="spellEnd"/>
      <w:r w:rsidRPr="00C1072D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C1072D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Pr="00C1072D">
        <w:rPr>
          <w:rFonts w:ascii="Times New Roman" w:hAnsi="Times New Roman" w:cs="Times New Roman"/>
          <w:sz w:val="24"/>
          <w:szCs w:val="24"/>
        </w:rPr>
        <w:t xml:space="preserve"> «Русский язык» (УМК «Школа России»). Программа обеспечивает достижение планируемых результатов освоения основной образовательной программы начального общего образования. </w:t>
      </w:r>
    </w:p>
    <w:p w:rsidR="00612CDF" w:rsidRPr="00612CDF" w:rsidRDefault="0016704A" w:rsidP="00612CDF">
      <w:pPr>
        <w:pStyle w:val="2"/>
        <w:shd w:val="clear" w:color="auto" w:fill="auto"/>
        <w:spacing w:line="240" w:lineRule="auto"/>
        <w:ind w:firstLine="380"/>
        <w:rPr>
          <w:i/>
          <w:sz w:val="24"/>
          <w:szCs w:val="24"/>
        </w:rPr>
      </w:pPr>
      <w:r w:rsidRPr="00C1072D">
        <w:rPr>
          <w:rStyle w:val="a6"/>
          <w:i w:val="0"/>
          <w:sz w:val="24"/>
          <w:szCs w:val="24"/>
        </w:rPr>
        <w:t>Цел</w:t>
      </w:r>
      <w:r w:rsidR="00612CDF">
        <w:rPr>
          <w:rStyle w:val="a6"/>
          <w:i w:val="0"/>
          <w:sz w:val="24"/>
          <w:szCs w:val="24"/>
        </w:rPr>
        <w:t>ь</w:t>
      </w:r>
      <w:r w:rsidR="00612CDF">
        <w:rPr>
          <w:i/>
          <w:sz w:val="24"/>
          <w:szCs w:val="24"/>
        </w:rPr>
        <w:t xml:space="preserve"> – </w:t>
      </w:r>
      <w:r w:rsidRPr="00C1072D">
        <w:rPr>
          <w:sz w:val="24"/>
          <w:szCs w:val="24"/>
        </w:rPr>
        <w:t>ознакомление учащихся с основны</w:t>
      </w:r>
      <w:r w:rsidR="00612CDF">
        <w:rPr>
          <w:sz w:val="24"/>
          <w:szCs w:val="24"/>
        </w:rPr>
        <w:t>ми по</w:t>
      </w:r>
      <w:r w:rsidR="00612CDF">
        <w:rPr>
          <w:sz w:val="24"/>
          <w:szCs w:val="24"/>
        </w:rPr>
        <w:softHyphen/>
        <w:t xml:space="preserve">ложениями науки о языке, </w:t>
      </w:r>
      <w:r w:rsidRPr="00C1072D">
        <w:rPr>
          <w:sz w:val="24"/>
          <w:szCs w:val="24"/>
        </w:rPr>
        <w:t>формирование на этой основе знаково-символического восприятия и логического мышления уча</w:t>
      </w:r>
      <w:r w:rsidRPr="00C1072D">
        <w:rPr>
          <w:sz w:val="24"/>
          <w:szCs w:val="24"/>
        </w:rPr>
        <w:softHyphen/>
        <w:t>щихся</w:t>
      </w:r>
      <w:r w:rsidR="00612CDF">
        <w:rPr>
          <w:sz w:val="24"/>
          <w:szCs w:val="24"/>
        </w:rPr>
        <w:t xml:space="preserve">, </w:t>
      </w:r>
      <w:r w:rsidRPr="00C1072D">
        <w:rPr>
          <w:sz w:val="24"/>
          <w:szCs w:val="24"/>
        </w:rPr>
        <w:t>формирование коммуникативной компетен</w:t>
      </w:r>
      <w:r w:rsidRPr="00C1072D">
        <w:rPr>
          <w:sz w:val="24"/>
          <w:szCs w:val="24"/>
        </w:rPr>
        <w:softHyphen/>
        <w:t>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</w:t>
      </w:r>
      <w:r w:rsidRPr="00C1072D">
        <w:rPr>
          <w:sz w:val="24"/>
          <w:szCs w:val="24"/>
        </w:rPr>
        <w:softHyphen/>
        <w:t>века.</w:t>
      </w:r>
    </w:p>
    <w:p w:rsidR="0016704A" w:rsidRPr="00612CDF" w:rsidRDefault="00612CDF" w:rsidP="00612CDF">
      <w:pPr>
        <w:pStyle w:val="2"/>
        <w:shd w:val="clear" w:color="auto" w:fill="auto"/>
        <w:spacing w:line="240" w:lineRule="auto"/>
        <w:ind w:firstLine="380"/>
        <w:rPr>
          <w:b/>
          <w:sz w:val="24"/>
          <w:szCs w:val="24"/>
        </w:rPr>
      </w:pPr>
      <w:r w:rsidRPr="00C1072D">
        <w:rPr>
          <w:b/>
          <w:sz w:val="24"/>
          <w:szCs w:val="24"/>
        </w:rPr>
        <w:t>Задачи: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>формирование первоначальных представле</w:t>
      </w:r>
      <w:r w:rsidRPr="00C1072D">
        <w:rPr>
          <w:sz w:val="24"/>
          <w:szCs w:val="24"/>
        </w:rPr>
        <w:softHyphen/>
        <w:t>ний о единстве и многообразии языкового и культурного пространства России, о языке как основе национального самосознания;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развитие диалогической и монологической устной и письменной речи;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развитие коммуникативных умений;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развитие нравственных и эстетических чувств;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развитие способностей к творческой деятель</w:t>
      </w:r>
      <w:r w:rsidRPr="00C1072D">
        <w:rPr>
          <w:sz w:val="24"/>
          <w:szCs w:val="24"/>
        </w:rPr>
        <w:softHyphen/>
        <w:t>ности.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</w:t>
      </w:r>
      <w:r w:rsidRPr="00C1072D">
        <w:rPr>
          <w:sz w:val="24"/>
          <w:szCs w:val="24"/>
        </w:rPr>
        <w:softHyphen/>
        <w:t>ми общения;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формирование у младших школьников перво</w:t>
      </w:r>
      <w:r w:rsidRPr="00C1072D">
        <w:rPr>
          <w:sz w:val="24"/>
          <w:szCs w:val="24"/>
        </w:rPr>
        <w:softHyphen/>
        <w:t>начальных представлений о системе и струк</w:t>
      </w:r>
      <w:r w:rsidRPr="00C1072D">
        <w:rPr>
          <w:sz w:val="24"/>
          <w:szCs w:val="24"/>
        </w:rPr>
        <w:softHyphen/>
        <w:t>туре русского языка: лексике, фонетике, гра</w:t>
      </w:r>
      <w:r w:rsidRPr="00C1072D">
        <w:rPr>
          <w:sz w:val="24"/>
          <w:szCs w:val="24"/>
        </w:rPr>
        <w:softHyphen/>
        <w:t xml:space="preserve">фике, орфоэпии, </w:t>
      </w:r>
      <w:proofErr w:type="spellStart"/>
      <w:r w:rsidRPr="00C1072D">
        <w:rPr>
          <w:sz w:val="24"/>
          <w:szCs w:val="24"/>
        </w:rPr>
        <w:t>морфемике</w:t>
      </w:r>
      <w:proofErr w:type="spellEnd"/>
      <w:r w:rsidRPr="00C1072D">
        <w:rPr>
          <w:sz w:val="24"/>
          <w:szCs w:val="24"/>
        </w:rPr>
        <w:t xml:space="preserve"> (состав слова), морфологии и синтаксисе;</w:t>
      </w:r>
    </w:p>
    <w:p w:rsidR="0016704A" w:rsidRPr="00C1072D" w:rsidRDefault="0016704A" w:rsidP="0016704A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</w:t>
      </w:r>
      <w:r w:rsidRPr="00C1072D">
        <w:rPr>
          <w:sz w:val="24"/>
          <w:szCs w:val="24"/>
        </w:rPr>
        <w:softHyphen/>
        <w:t>зывания и письменные тексты; воспитание позитивного эмоционально-</w:t>
      </w:r>
      <w:r w:rsidRPr="00C1072D">
        <w:rPr>
          <w:sz w:val="24"/>
          <w:szCs w:val="24"/>
        </w:rPr>
        <w:softHyphen/>
        <w:t>ценностного отношения к русскому языку, чувства сопричастности к сохранению его уникальности и чистоты; пробуждение по</w:t>
      </w:r>
      <w:r w:rsidRPr="00C1072D">
        <w:rPr>
          <w:sz w:val="24"/>
          <w:szCs w:val="24"/>
        </w:rPr>
        <w:softHyphen/>
        <w:t xml:space="preserve">знавательного интереса к языку, стремления совершенствовать свою речь. </w:t>
      </w:r>
    </w:p>
    <w:p w:rsidR="0016704A" w:rsidRPr="00817C96" w:rsidRDefault="0016704A" w:rsidP="0016704A">
      <w:pPr>
        <w:pStyle w:val="2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817C96">
        <w:rPr>
          <w:sz w:val="24"/>
          <w:szCs w:val="24"/>
        </w:rPr>
        <w:t xml:space="preserve">В учебном плане школы на изучение предмета </w:t>
      </w:r>
      <w:r w:rsidR="00F97C9B" w:rsidRPr="00817C96">
        <w:rPr>
          <w:sz w:val="24"/>
          <w:szCs w:val="24"/>
        </w:rPr>
        <w:t>«Литературное чтение» в</w:t>
      </w:r>
      <w:r w:rsidRPr="00817C96">
        <w:rPr>
          <w:sz w:val="24"/>
          <w:szCs w:val="24"/>
        </w:rPr>
        <w:t xml:space="preserve"> 1 классе отводится 132 часа, из них на обучение грамоте (чтение) 92 часа (4 часа в неделю, 23 учебных недели) и 40 часов на «Литературное чтение»</w:t>
      </w:r>
      <w:r w:rsidR="00817C96" w:rsidRPr="00817C96">
        <w:rPr>
          <w:sz w:val="24"/>
          <w:szCs w:val="24"/>
        </w:rPr>
        <w:t xml:space="preserve"> (4 часа в неделю, 10 учебных недель)</w:t>
      </w:r>
      <w:r w:rsidRPr="00817C96">
        <w:rPr>
          <w:sz w:val="24"/>
          <w:szCs w:val="24"/>
        </w:rPr>
        <w:t>.</w:t>
      </w:r>
    </w:p>
    <w:p w:rsidR="00C1072D" w:rsidRPr="00817C96" w:rsidRDefault="0016704A" w:rsidP="00817C96">
      <w:pPr>
        <w:pStyle w:val="30"/>
        <w:shd w:val="clear" w:color="auto" w:fill="auto"/>
        <w:spacing w:before="0" w:after="0" w:line="240" w:lineRule="auto"/>
        <w:ind w:firstLine="708"/>
        <w:jc w:val="left"/>
        <w:rPr>
          <w:b w:val="0"/>
          <w:color w:val="000000"/>
          <w:sz w:val="24"/>
          <w:szCs w:val="24"/>
        </w:rPr>
      </w:pPr>
      <w:r w:rsidRPr="00817C96">
        <w:rPr>
          <w:b w:val="0"/>
          <w:color w:val="000000"/>
          <w:sz w:val="24"/>
          <w:szCs w:val="24"/>
        </w:rPr>
        <w:t xml:space="preserve">Печатные пособия для </w:t>
      </w:r>
      <w:proofErr w:type="gramStart"/>
      <w:r w:rsidRPr="00817C96">
        <w:rPr>
          <w:b w:val="0"/>
          <w:color w:val="000000"/>
          <w:sz w:val="24"/>
          <w:szCs w:val="24"/>
        </w:rPr>
        <w:t>обучающихся</w:t>
      </w:r>
      <w:proofErr w:type="gramEnd"/>
      <w:r w:rsidR="00817C96">
        <w:rPr>
          <w:b w:val="0"/>
          <w:color w:val="000000"/>
          <w:sz w:val="24"/>
          <w:szCs w:val="24"/>
        </w:rPr>
        <w:t>:</w:t>
      </w:r>
    </w:p>
    <w:p w:rsidR="0016704A" w:rsidRPr="00C1072D" w:rsidRDefault="0016704A" w:rsidP="00817C96">
      <w:pPr>
        <w:pStyle w:val="30"/>
        <w:shd w:val="clear" w:color="auto" w:fill="auto"/>
        <w:spacing w:before="0" w:after="0" w:line="240" w:lineRule="auto"/>
        <w:ind w:firstLine="708"/>
        <w:jc w:val="both"/>
        <w:rPr>
          <w:b w:val="0"/>
          <w:sz w:val="24"/>
          <w:szCs w:val="24"/>
        </w:rPr>
      </w:pPr>
      <w:r w:rsidRPr="00C1072D">
        <w:rPr>
          <w:rStyle w:val="a8"/>
          <w:rFonts w:eastAsia="Courier New"/>
          <w:b w:val="0"/>
          <w:i w:val="0"/>
          <w:sz w:val="24"/>
          <w:szCs w:val="24"/>
        </w:rPr>
        <w:t>Азбука</w:t>
      </w:r>
      <w:r w:rsidRPr="00C1072D">
        <w:rPr>
          <w:b w:val="0"/>
          <w:i/>
          <w:sz w:val="24"/>
          <w:szCs w:val="24"/>
        </w:rPr>
        <w:t xml:space="preserve"> </w:t>
      </w:r>
      <w:r w:rsidRPr="00C1072D">
        <w:rPr>
          <w:b w:val="0"/>
          <w:sz w:val="24"/>
          <w:szCs w:val="24"/>
        </w:rPr>
        <w:t xml:space="preserve">1 класс. Учеб. для </w:t>
      </w:r>
      <w:proofErr w:type="spellStart"/>
      <w:r w:rsidRPr="00C1072D">
        <w:rPr>
          <w:b w:val="0"/>
          <w:sz w:val="24"/>
          <w:szCs w:val="24"/>
        </w:rPr>
        <w:t>общеобразоват</w:t>
      </w:r>
      <w:proofErr w:type="spellEnd"/>
      <w:r w:rsidRPr="00C1072D">
        <w:rPr>
          <w:b w:val="0"/>
          <w:sz w:val="24"/>
          <w:szCs w:val="24"/>
        </w:rPr>
        <w:t xml:space="preserve">. организаций. В 2 ч. / В. Г. Горецкий, В.А.Кирюшкин, Л.А.Виноградская, </w:t>
      </w:r>
      <w:proofErr w:type="spellStart"/>
      <w:r w:rsidRPr="00C1072D">
        <w:rPr>
          <w:b w:val="0"/>
          <w:sz w:val="24"/>
          <w:szCs w:val="24"/>
        </w:rPr>
        <w:t>М.В.Бойкина</w:t>
      </w:r>
      <w:proofErr w:type="spellEnd"/>
      <w:r w:rsidRPr="00C1072D">
        <w:rPr>
          <w:b w:val="0"/>
          <w:sz w:val="24"/>
          <w:szCs w:val="24"/>
        </w:rPr>
        <w:t>. – М.: Просвещение</w:t>
      </w:r>
    </w:p>
    <w:p w:rsidR="0016704A" w:rsidRPr="00F14437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 w:rsidRPr="00C1072D">
        <w:rPr>
          <w:sz w:val="28"/>
          <w:szCs w:val="28"/>
        </w:rPr>
        <w:t>Планируемые результаты освоения учебного предмета</w:t>
      </w:r>
    </w:p>
    <w:p w:rsidR="0016704A" w:rsidRPr="00C1072D" w:rsidRDefault="00C1072D" w:rsidP="0016704A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1072D">
        <w:rPr>
          <w:sz w:val="24"/>
          <w:szCs w:val="24"/>
        </w:rPr>
        <w:t>Личностные</w:t>
      </w:r>
      <w:r w:rsidR="0016704A" w:rsidRPr="00C1072D">
        <w:rPr>
          <w:sz w:val="24"/>
          <w:szCs w:val="24"/>
        </w:rPr>
        <w:t>: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принятие внутренней позиции школьника на уровне положительного отношения к школе;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положительное отношение к урокам русского языка;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уважительное отношение к русскому языку как родному языку русского народа и языкам, на которых говорят другие народы;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интерес к языковой и речевой деятельности;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представление о многообразии окружающего мира, некоторых духовных традициях русско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го народа;</w:t>
      </w:r>
    </w:p>
    <w:p w:rsidR="0016704A" w:rsidRPr="00817C96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представление об этических чувствах (доб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рожелательность, сочувствие, сопережива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ние, отзывчивость, любовь ко всему живому на Земле и т. д.);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первоначальные навыки сотрудничества </w:t>
      </w:r>
      <w:proofErr w:type="gramStart"/>
      <w:r w:rsidRPr="00C1072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1072D">
        <w:rPr>
          <w:rFonts w:ascii="Times New Roman" w:hAnsi="Times New Roman" w:cs="Times New Roman"/>
          <w:sz w:val="24"/>
          <w:szCs w:val="24"/>
        </w:rPr>
        <w:t xml:space="preserve"> взрослыми и сверстниками в процессе вы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полнения совместной учебной деятельности на уроке и в проектной деятельности;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мотивация к творческой проектной деятель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16704A" w:rsidRPr="00C1072D" w:rsidRDefault="0016704A" w:rsidP="00167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04A" w:rsidRPr="00C1072D" w:rsidRDefault="0016704A" w:rsidP="00167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04A" w:rsidRPr="00C1072D" w:rsidRDefault="00C1072D" w:rsidP="0016704A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Метапредметные</w:t>
      </w:r>
      <w:proofErr w:type="spellEnd"/>
      <w:r>
        <w:rPr>
          <w:sz w:val="24"/>
          <w:szCs w:val="24"/>
        </w:rPr>
        <w:t>:</w:t>
      </w:r>
    </w:p>
    <w:p w:rsidR="0016704A" w:rsidRPr="00C1072D" w:rsidRDefault="0016704A" w:rsidP="0016704A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r w:rsidRPr="00C1072D">
        <w:rPr>
          <w:b w:val="0"/>
          <w:i/>
          <w:sz w:val="24"/>
          <w:szCs w:val="24"/>
        </w:rPr>
        <w:t>Регулятивные: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принимать и сохранять цель и учебную задачу, соответствующую этапу обучения (определен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ному этапу урока) с помощью учителя;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высказывать свое предположение относитель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но способов решения учебной задачи;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проговаривать вслух последовательность про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изводимых действий, составляющих основу осваиваемой деятельности (опираясь на па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мятку или предложенный алгоритм);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оценивать совместно с учителем или одно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классниками результат своих действий, вно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сить соответствующие коррективы.</w:t>
      </w:r>
    </w:p>
    <w:p w:rsidR="0016704A" w:rsidRPr="00C1072D" w:rsidRDefault="0016704A" w:rsidP="0016704A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r w:rsidRPr="00C1072D">
        <w:rPr>
          <w:b w:val="0"/>
          <w:i/>
          <w:sz w:val="24"/>
          <w:szCs w:val="24"/>
        </w:rPr>
        <w:t>Познавательные: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целенаправленно слушать учителя (одно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классников), решая познавательную задачу;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ориентироваться в учебнике (на форзацах, шмуцтитулах, страницах учебника, в оглавле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нии, условных обозначениях, словарях учеб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ника);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осуществлять под руководством учителя поиск нужной информации в учебнике и учебных пособиях;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понимать знаки, символы, модели, схемы, приведенные в учебнике и учебных пособи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ях (в том числе в электронном приложении к учебнику);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работать с информацией, представленной в разных формах (текст, рисунок, таблица, схема), под руководством учителя;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понимать текст, опираясь на содержащуюся в нем информацию, находить необходимые факты, сведения и другую информацию;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преобразовывать информацию, полученную из рисунка (таблицы, модели), в словесную форму под руководством учителя;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понимать заданный вопрос, в соответствии с ним строить ответ в устной форме;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составлять устно монологическое высказыва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ние по предложенной теме (рисунку);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анализировать изучаемые факты языка с вы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делением их отличительных признаков, осу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ществлять синтез как составление целого из частей (под руководством учителя);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осуществлять сравнение, сопоставление, клас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сификацию изученных фактов языка по задан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ному признаку (под руководством учителя);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делать выводы в результате совместной работы класса и учителя;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подводить языковой факт под понятие разного уровня обобщения (предмет и слово, обозна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чающее предмет; слова, обозначающие яв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ления природы, школьные принадлежности и др.);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проводить аналогии между изучаемым пред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метом и собственным опытом (под руковод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ством учителя).</w:t>
      </w:r>
    </w:p>
    <w:p w:rsidR="0016704A" w:rsidRPr="00C1072D" w:rsidRDefault="0016704A" w:rsidP="0016704A">
      <w:pPr>
        <w:pStyle w:val="30"/>
        <w:shd w:val="clear" w:color="auto" w:fill="auto"/>
        <w:spacing w:before="0" w:after="0" w:line="240" w:lineRule="auto"/>
        <w:ind w:hanging="180"/>
        <w:jc w:val="left"/>
        <w:rPr>
          <w:b w:val="0"/>
          <w:i/>
          <w:sz w:val="24"/>
          <w:szCs w:val="24"/>
        </w:rPr>
      </w:pPr>
      <w:r w:rsidRPr="00C1072D">
        <w:rPr>
          <w:b w:val="0"/>
          <w:i/>
          <w:sz w:val="24"/>
          <w:szCs w:val="24"/>
        </w:rPr>
        <w:t>Коммуникативные: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слушать собеседника и понимать речь других;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оформлять свои мысли в устной и письменной форме (на уровне предложения или неболь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шого текста);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принимать участие в диалоге;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задавать вопросы, отвечать на вопросы других;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принимать участие в работе парами и группами;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договариваться о распределении функций и ролей в совместной деятельности;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признавать существование различных точек зрения, высказывать собственное мнение;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оценивать собственное поведение и поведение окружающих, использовать в общении прави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ла вежливости.</w:t>
      </w:r>
    </w:p>
    <w:p w:rsidR="0016704A" w:rsidRPr="00C1072D" w:rsidRDefault="00C1072D" w:rsidP="0016704A">
      <w:pPr>
        <w:pStyle w:val="21"/>
        <w:shd w:val="clear" w:color="auto" w:fill="auto"/>
        <w:spacing w:before="0" w:after="0" w:line="240" w:lineRule="auto"/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Предметные результаты: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>представление о русском языке как государ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ственном языке нашей страны, Российской Федерации;</w:t>
      </w:r>
    </w:p>
    <w:p w:rsidR="0016704A" w:rsidRPr="00817C96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представление о значимости языка и речи в жизни людей;</w:t>
      </w:r>
    </w:p>
    <w:p w:rsidR="0016704A" w:rsidRPr="00C1072D" w:rsidRDefault="0016704A" w:rsidP="0016704A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представление о некоторых понятиях и прави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лах из области фонетики, графики, орфоэпии, лексики и грамматики, орфографии и пунк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туации (в объеме учебной программы);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практическое умение работать с языковыми единицами;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lastRenderedPageBreak/>
        <w:t xml:space="preserve"> представление о некоторых изменениях в си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стеме русского языка и его развитии, попол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нении словарного запаса русского языка;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представление о правилах речевого этикета;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адаптация к языковой и речевой деятельно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сти.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Развитие речи</w:t>
      </w:r>
    </w:p>
    <w:p w:rsidR="0016704A" w:rsidRPr="00817C96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817C96">
        <w:rPr>
          <w:b w:val="0"/>
          <w:sz w:val="24"/>
          <w:szCs w:val="24"/>
        </w:rPr>
        <w:t>Обучающиеся научатся: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оценивать правильность (уместность) выбо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ра языковых и неязыковых средств устного общения на уроке, в школе, в быту, со зна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комыми и незнакомыми, с людьми разного возраста;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соблюдать "в повседневной жизни нормы ре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чевого этикета;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слушать вопрос, понимать его, отвечать на по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ставленный вопрос;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пересказывать сюжет известной сказки по данному рисунку;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составлять текст из набора предложений;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выбирать заголовок текста из ряда данных и самостоятельно озаглавливать текст.</w:t>
      </w:r>
    </w:p>
    <w:p w:rsidR="0016704A" w:rsidRPr="00817C96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817C96">
        <w:rPr>
          <w:b w:val="0"/>
          <w:i/>
          <w:sz w:val="24"/>
          <w:szCs w:val="24"/>
        </w:rPr>
        <w:t>Обучающиеся</w:t>
      </w:r>
      <w:proofErr w:type="gramEnd"/>
      <w:r w:rsidRPr="00817C96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различать устную и письменную речь;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различать диалогическую речь;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отличать текст от набора не связанных друг с другом предложений;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анализировать текст с нарушенным порядком предложений и восстанавливать их последо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>вательность в тексте;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определять тему и главную мысль текста;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соотносить заголовок и содержание текста;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составлять текст по рисунку и опорным сло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>вам (после анализа содержания рисунка);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составлять текст по его началу и концовке;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составлять небольшие монологические вы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>сказывания по результатам наблюдений над фактами и явлениями языка.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Фонетика, орфоэпия, графика</w:t>
      </w:r>
    </w:p>
    <w:p w:rsidR="0016704A" w:rsidRPr="00817C96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817C96">
        <w:rPr>
          <w:b w:val="0"/>
          <w:sz w:val="24"/>
          <w:szCs w:val="24"/>
        </w:rPr>
        <w:t>Обучающиеся научатся: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звуки речи;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понимать различие между звуками и буквами;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устанавливать последовательность звуков в слове и их число;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гласные и согласные звуки, опреде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лять их в слове и правильно произносить;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давать качественную характеристику гласного звука в слове: ударный или безударный;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гласный звук [и] и согласный звук [й’];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согласные звуки: мягкие и твердые, глухие и звонкие, определять их в слове и пра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вильно произносить;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непарные твердые согласные [ж], [ш], [ц], непарные мягкие согласные [ч’], [щ’], находить их в слове, правильно произносить;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устанавливать соотношение звукового и бук</w:t>
      </w:r>
      <w:r w:rsidRPr="00C1072D">
        <w:rPr>
          <w:rFonts w:ascii="Times New Roman" w:hAnsi="Times New Roman" w:cs="Times New Roman"/>
          <w:sz w:val="24"/>
          <w:szCs w:val="24"/>
        </w:rPr>
        <w:softHyphen/>
        <w:t xml:space="preserve">венного состава в словах типа </w:t>
      </w:r>
      <w:r w:rsidRPr="00C1072D">
        <w:rPr>
          <w:rStyle w:val="a8"/>
          <w:rFonts w:eastAsia="Courier New"/>
          <w:sz w:val="24"/>
          <w:szCs w:val="24"/>
        </w:rPr>
        <w:t>стол, конь, ёлка',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слово и слог, определять количество слогов в слове, делить слова на слоги;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обозначать ударение в слове;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правильно называть буквы в алфавитном по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рядке;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звуки речи и буквы, которыми обо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значаются звуки на письме;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буквы, обозначающие гласные звуки, как показатели твердости-мягкости согласных звуков;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определять функцию буквы «мягкий знак» (ь) как показателя мягкости предшествующего согласного звука.</w:t>
      </w:r>
    </w:p>
    <w:p w:rsidR="0016704A" w:rsidRPr="00817C96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817C96">
        <w:rPr>
          <w:b w:val="0"/>
          <w:i/>
          <w:sz w:val="24"/>
          <w:szCs w:val="24"/>
        </w:rPr>
        <w:t>Обучающиеся</w:t>
      </w:r>
      <w:proofErr w:type="gramEnd"/>
      <w:r w:rsidRPr="00817C96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наблюдать над образованием звуков речи;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определять функцию букв </w:t>
      </w:r>
      <w:r w:rsidRPr="00817C96">
        <w:rPr>
          <w:rStyle w:val="a8"/>
          <w:rFonts w:eastAsia="Courier New"/>
          <w:i w:val="0"/>
          <w:sz w:val="24"/>
          <w:szCs w:val="24"/>
        </w:rPr>
        <w:t>е, ё, ю, я</w:t>
      </w:r>
      <w:r w:rsidRPr="00817C96">
        <w:rPr>
          <w:rFonts w:ascii="Times New Roman" w:hAnsi="Times New Roman" w:cs="Times New Roman"/>
          <w:i/>
          <w:sz w:val="24"/>
          <w:szCs w:val="24"/>
        </w:rPr>
        <w:t xml:space="preserve"> в слове;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обозначать на письме звук [й’];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располагать данные слова в алфавитном по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>рядке;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устанавливать соотношение звукового и бук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 xml:space="preserve">венного состава слов типа </w:t>
      </w:r>
      <w:r w:rsidRPr="00817C96">
        <w:rPr>
          <w:rStyle w:val="a8"/>
          <w:rFonts w:eastAsia="Courier New"/>
          <w:i w:val="0"/>
          <w:sz w:val="24"/>
          <w:szCs w:val="24"/>
        </w:rPr>
        <w:t>коньки, утюг, яма, ель',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находить случаи расхождения звукового и бук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 xml:space="preserve">венного состава слов при орфоэпическом проговаривании </w:t>
      </w:r>
      <w:r w:rsidRPr="00817C96">
        <w:rPr>
          <w:rStyle w:val="a8"/>
          <w:rFonts w:eastAsia="Courier New"/>
          <w:i w:val="0"/>
          <w:sz w:val="24"/>
          <w:szCs w:val="24"/>
        </w:rPr>
        <w:t>(вода, стриж, день, жить</w:t>
      </w:r>
      <w:r w:rsidRPr="00817C96">
        <w:rPr>
          <w:rFonts w:ascii="Times New Roman" w:hAnsi="Times New Roman" w:cs="Times New Roman"/>
          <w:i/>
          <w:sz w:val="24"/>
          <w:szCs w:val="24"/>
        </w:rPr>
        <w:t xml:space="preserve"> и др.);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произносить звуки и сочетания звуков в со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>ответствии с нормами литературного языка (круг слов определен орфоэпическим слова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>рем в учебнике).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Лексика</w:t>
      </w:r>
    </w:p>
    <w:p w:rsidR="0016704A" w:rsidRPr="00817C96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817C96">
        <w:rPr>
          <w:b w:val="0"/>
          <w:sz w:val="24"/>
          <w:szCs w:val="24"/>
        </w:rPr>
        <w:t>Обучающиеся научатся: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слово и предложение, слово й слог, слово и набор буквосочетаний;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различать предмет (признак, действие) и сло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во, называющее этот предмет;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определять количество слов в предложении, вычленять слова из предложения;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классифицировать и объединять некоторые слова по значению (люди, животные, расте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ния, инструменты и др.);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определять группу «вежливых» слов (слова- прощания, слова-приветствия, слова-извине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ния, слова-благодарности);</w:t>
      </w:r>
    </w:p>
    <w:p w:rsidR="0016704A" w:rsidRPr="00C1072D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 w:rsidRPr="00C1072D">
        <w:rPr>
          <w:rFonts w:ascii="Times New Roman" w:hAnsi="Times New Roman" w:cs="Times New Roman"/>
          <w:sz w:val="24"/>
          <w:szCs w:val="24"/>
        </w:rPr>
        <w:t xml:space="preserve"> определять значение слова или уточнять с по</w:t>
      </w:r>
      <w:r w:rsidRPr="00C1072D">
        <w:rPr>
          <w:rFonts w:ascii="Times New Roman" w:hAnsi="Times New Roman" w:cs="Times New Roman"/>
          <w:sz w:val="24"/>
          <w:szCs w:val="24"/>
        </w:rPr>
        <w:softHyphen/>
        <w:t>мощью толкового словаря учебника.</w:t>
      </w:r>
    </w:p>
    <w:p w:rsidR="0016704A" w:rsidRPr="00817C96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817C96">
        <w:rPr>
          <w:b w:val="0"/>
          <w:i/>
          <w:sz w:val="24"/>
          <w:szCs w:val="24"/>
        </w:rPr>
        <w:t>Обучающиеся</w:t>
      </w:r>
      <w:proofErr w:type="gramEnd"/>
      <w:r w:rsidRPr="00817C96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16704A" w:rsidRPr="00817C96" w:rsidRDefault="0016704A" w:rsidP="0016704A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C96">
        <w:rPr>
          <w:rFonts w:ascii="Times New Roman" w:hAnsi="Times New Roman" w:cs="Times New Roman"/>
          <w:i/>
          <w:sz w:val="24"/>
          <w:szCs w:val="24"/>
        </w:rPr>
        <w:t xml:space="preserve"> осознавать слово как единство звучания и зна</w:t>
      </w:r>
      <w:r w:rsidRPr="00817C96">
        <w:rPr>
          <w:rFonts w:ascii="Times New Roman" w:hAnsi="Times New Roman" w:cs="Times New Roman"/>
          <w:i/>
          <w:sz w:val="24"/>
          <w:szCs w:val="24"/>
        </w:rPr>
        <w:softHyphen/>
        <w:t>чения;</w:t>
      </w:r>
    </w:p>
    <w:p w:rsidR="0016704A" w:rsidRPr="00817C96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817C96">
        <w:rPr>
          <w:i/>
          <w:sz w:val="24"/>
          <w:szCs w:val="24"/>
        </w:rPr>
        <w:t>на практическом уровне различать многознач</w:t>
      </w:r>
      <w:r w:rsidRPr="00817C96">
        <w:rPr>
          <w:i/>
          <w:sz w:val="24"/>
          <w:szCs w:val="24"/>
        </w:rPr>
        <w:softHyphen/>
        <w:t>ные слова (простые случаи), слова, близкие и противоположные по значению;</w:t>
      </w:r>
    </w:p>
    <w:p w:rsidR="0016704A" w:rsidRPr="00817C96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817C96">
        <w:rPr>
          <w:i/>
          <w:sz w:val="24"/>
          <w:szCs w:val="24"/>
        </w:rPr>
        <w:t xml:space="preserve"> подбирать слова, близкие и противоположные по значению, при решении учебных задач;</w:t>
      </w:r>
    </w:p>
    <w:p w:rsidR="0016704A" w:rsidRPr="00817C96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817C96">
        <w:rPr>
          <w:i/>
          <w:sz w:val="24"/>
          <w:szCs w:val="24"/>
        </w:rPr>
        <w:t xml:space="preserve"> на практическом уровне различать слова - на</w:t>
      </w:r>
      <w:r w:rsidRPr="00817C96">
        <w:rPr>
          <w:i/>
          <w:sz w:val="24"/>
          <w:szCs w:val="24"/>
        </w:rPr>
        <w:softHyphen/>
        <w:t>звания предметов, названия признаков пред</w:t>
      </w:r>
      <w:r w:rsidRPr="00817C96">
        <w:rPr>
          <w:i/>
          <w:sz w:val="24"/>
          <w:szCs w:val="24"/>
        </w:rPr>
        <w:softHyphen/>
        <w:t>метов, названия действий предметов.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Морфология</w:t>
      </w:r>
    </w:p>
    <w:p w:rsidR="0016704A" w:rsidRPr="00254AE2" w:rsidRDefault="0016704A" w:rsidP="0016704A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254AE2">
        <w:rPr>
          <w:b w:val="0"/>
          <w:i/>
          <w:sz w:val="24"/>
          <w:szCs w:val="24"/>
        </w:rPr>
        <w:t>Обучающиеся</w:t>
      </w:r>
      <w:proofErr w:type="gramEnd"/>
      <w:r w:rsidRPr="00254AE2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различать слова, обозначающие предметы (признаки предметов, действия предметов);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соотносить слова - названия предметов и во</w:t>
      </w:r>
      <w:r w:rsidRPr="00254AE2">
        <w:rPr>
          <w:i/>
          <w:sz w:val="24"/>
          <w:szCs w:val="24"/>
        </w:rPr>
        <w:softHyphen/>
        <w:t>просы, на которые отвечают эти слова;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соотносить слова — названия действий пред</w:t>
      </w:r>
      <w:r w:rsidRPr="00254AE2">
        <w:rPr>
          <w:i/>
          <w:sz w:val="24"/>
          <w:szCs w:val="24"/>
        </w:rPr>
        <w:softHyphen/>
        <w:t>метов и вопросы, на которые отвечают эти слова;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соотносить слова - названия признаков пред</w:t>
      </w:r>
      <w:r w:rsidRPr="00254AE2">
        <w:rPr>
          <w:i/>
          <w:sz w:val="24"/>
          <w:szCs w:val="24"/>
        </w:rPr>
        <w:softHyphen/>
        <w:t>метов и вопросы, на которые отвечают эти слова;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различать названия предметов, отвечающие на вопросы </w:t>
      </w:r>
      <w:r w:rsidRPr="00254AE2">
        <w:rPr>
          <w:rStyle w:val="a8"/>
          <w:i w:val="0"/>
          <w:sz w:val="24"/>
          <w:szCs w:val="24"/>
        </w:rPr>
        <w:t>кто? что?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Синтаксис</w:t>
      </w:r>
    </w:p>
    <w:p w:rsidR="0016704A" w:rsidRPr="00254AE2" w:rsidRDefault="0016704A" w:rsidP="0016704A">
      <w:pPr>
        <w:pStyle w:val="30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254AE2">
        <w:rPr>
          <w:b w:val="0"/>
          <w:sz w:val="24"/>
          <w:szCs w:val="24"/>
        </w:rPr>
        <w:t>Обучающиеся научатся: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различать текст и предложение, предложение и слова, не составляющие предложения;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выделять предложения из речи;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соблюдать в устной речи интонацию конца предложения;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определять границы предложения в деформи</w:t>
      </w:r>
      <w:r w:rsidRPr="00C1072D">
        <w:rPr>
          <w:sz w:val="24"/>
          <w:szCs w:val="24"/>
        </w:rPr>
        <w:softHyphen/>
        <w:t>рованном тексте (из 2—3 предложений), выби</w:t>
      </w:r>
      <w:r w:rsidRPr="00C1072D">
        <w:rPr>
          <w:sz w:val="24"/>
          <w:szCs w:val="24"/>
        </w:rPr>
        <w:softHyphen/>
        <w:t>рать знак для конца каждого предложения;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соотносить схемы предложений и предложе</w:t>
      </w:r>
      <w:r w:rsidRPr="00C1072D">
        <w:rPr>
          <w:sz w:val="24"/>
          <w:szCs w:val="24"/>
        </w:rPr>
        <w:softHyphen/>
        <w:t>ния, соответствующие этим схемам;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составлять предложения из слов (в том числе из слов, данных не в начальной форме);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составлять предложения по схеме, рисунку, на заданную тему (например, на тему «Вес</w:t>
      </w:r>
      <w:r w:rsidRPr="00C1072D">
        <w:rPr>
          <w:sz w:val="24"/>
          <w:szCs w:val="24"/>
        </w:rPr>
        <w:softHyphen/>
        <w:t>на»);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писать предложения под диктовку, а также составлять их схемы.</w:t>
      </w:r>
    </w:p>
    <w:p w:rsidR="0016704A" w:rsidRPr="00254AE2" w:rsidRDefault="0016704A" w:rsidP="0016704A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254AE2">
        <w:rPr>
          <w:b w:val="0"/>
          <w:i/>
          <w:sz w:val="24"/>
          <w:szCs w:val="24"/>
        </w:rPr>
        <w:t>Обучающиеся</w:t>
      </w:r>
      <w:proofErr w:type="gramEnd"/>
      <w:r w:rsidRPr="00254AE2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определять существенные признаки предло</w:t>
      </w:r>
      <w:r w:rsidRPr="00254AE2">
        <w:rPr>
          <w:i/>
          <w:sz w:val="24"/>
          <w:szCs w:val="24"/>
        </w:rPr>
        <w:softHyphen/>
        <w:t>жения: законченность мысли и интонацию конца предложения;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устанавливать связь слов в предложении;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сравнивать предложения по цели выска</w:t>
      </w:r>
      <w:r w:rsidRPr="00254AE2">
        <w:rPr>
          <w:i/>
          <w:sz w:val="24"/>
          <w:szCs w:val="24"/>
        </w:rPr>
        <w:softHyphen/>
        <w:t>зывания и по интонации (без терминов) с опорой на содержание (цель высказыва</w:t>
      </w:r>
      <w:r w:rsidRPr="00254AE2">
        <w:rPr>
          <w:i/>
          <w:sz w:val="24"/>
          <w:szCs w:val="24"/>
        </w:rPr>
        <w:softHyphen/>
        <w:t>ния), на интонацию (мелодика, логическое ударение), порядок слов, знаки конца пред</w:t>
      </w:r>
      <w:r w:rsidRPr="00254AE2">
        <w:rPr>
          <w:i/>
          <w:sz w:val="24"/>
          <w:szCs w:val="24"/>
        </w:rPr>
        <w:softHyphen/>
        <w:t>ложения.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Орфография и пунктуация</w:t>
      </w:r>
    </w:p>
    <w:p w:rsidR="0016704A" w:rsidRPr="00254AE2" w:rsidRDefault="0016704A" w:rsidP="0016704A">
      <w:pPr>
        <w:pStyle w:val="30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254AE2">
        <w:rPr>
          <w:b w:val="0"/>
          <w:sz w:val="24"/>
          <w:szCs w:val="24"/>
        </w:rPr>
        <w:t>Обучающиеся научатся: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применять изученные правила правописания: раздельное написание слов в предложении; написание букв </w:t>
      </w:r>
      <w:r w:rsidRPr="00C1072D">
        <w:rPr>
          <w:rStyle w:val="a8"/>
          <w:sz w:val="24"/>
          <w:szCs w:val="24"/>
        </w:rPr>
        <w:t xml:space="preserve">и, а, </w:t>
      </w:r>
      <w:r w:rsidRPr="00C1072D">
        <w:rPr>
          <w:rStyle w:val="a6"/>
          <w:sz w:val="24"/>
          <w:szCs w:val="24"/>
        </w:rPr>
        <w:t>у</w:t>
      </w:r>
      <w:r w:rsidRPr="00C1072D">
        <w:rPr>
          <w:rStyle w:val="11"/>
          <w:sz w:val="24"/>
          <w:szCs w:val="24"/>
        </w:rPr>
        <w:t xml:space="preserve"> </w:t>
      </w:r>
      <w:r w:rsidRPr="00C1072D">
        <w:rPr>
          <w:sz w:val="24"/>
          <w:szCs w:val="24"/>
        </w:rPr>
        <w:t>после шипящих (в по</w:t>
      </w:r>
      <w:r w:rsidRPr="00C1072D">
        <w:rPr>
          <w:sz w:val="24"/>
          <w:szCs w:val="24"/>
        </w:rPr>
        <w:softHyphen/>
        <w:t xml:space="preserve">ложении под ударением); отсутствие мягкого знака после шипящих в буквосочетаниях </w:t>
      </w:r>
      <w:proofErr w:type="spellStart"/>
      <w:r w:rsidRPr="00C1072D">
        <w:rPr>
          <w:rStyle w:val="a8"/>
          <w:sz w:val="24"/>
          <w:szCs w:val="24"/>
        </w:rPr>
        <w:t>чк</w:t>
      </w:r>
      <w:proofErr w:type="spellEnd"/>
      <w:r w:rsidRPr="00C1072D">
        <w:rPr>
          <w:rStyle w:val="a8"/>
          <w:sz w:val="24"/>
          <w:szCs w:val="24"/>
        </w:rPr>
        <w:t xml:space="preserve">, </w:t>
      </w:r>
      <w:proofErr w:type="spellStart"/>
      <w:r w:rsidRPr="00C1072D">
        <w:rPr>
          <w:rStyle w:val="a8"/>
          <w:sz w:val="24"/>
          <w:szCs w:val="24"/>
        </w:rPr>
        <w:t>чн</w:t>
      </w:r>
      <w:proofErr w:type="spellEnd"/>
      <w:r w:rsidRPr="00C1072D">
        <w:rPr>
          <w:rStyle w:val="a8"/>
          <w:sz w:val="24"/>
          <w:szCs w:val="24"/>
        </w:rPr>
        <w:t xml:space="preserve">, </w:t>
      </w:r>
      <w:proofErr w:type="spellStart"/>
      <w:proofErr w:type="gramStart"/>
      <w:r w:rsidRPr="00C1072D">
        <w:rPr>
          <w:rStyle w:val="a8"/>
          <w:sz w:val="24"/>
          <w:szCs w:val="24"/>
        </w:rPr>
        <w:t>чт</w:t>
      </w:r>
      <w:proofErr w:type="spellEnd"/>
      <w:proofErr w:type="gramEnd"/>
      <w:r w:rsidRPr="00C1072D">
        <w:rPr>
          <w:rStyle w:val="a8"/>
          <w:sz w:val="24"/>
          <w:szCs w:val="24"/>
        </w:rPr>
        <w:t>;</w:t>
      </w:r>
      <w:r w:rsidRPr="00C1072D">
        <w:rPr>
          <w:sz w:val="24"/>
          <w:szCs w:val="24"/>
        </w:rPr>
        <w:t xml:space="preserve"> перенос слов; прописная буква в на</w:t>
      </w:r>
      <w:r w:rsidRPr="00C1072D">
        <w:rPr>
          <w:sz w:val="24"/>
          <w:szCs w:val="24"/>
        </w:rPr>
        <w:softHyphen/>
        <w:t xml:space="preserve">чале предложения, в именах собственных; непроверяемые гласные и согласные в корне слова </w:t>
      </w:r>
      <w:r w:rsidRPr="00C1072D">
        <w:rPr>
          <w:sz w:val="24"/>
          <w:szCs w:val="24"/>
        </w:rPr>
        <w:lastRenderedPageBreak/>
        <w:t>(перечень слов дан в учебнике); знаки препинания конца предложения;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 xml:space="preserve"> безошибочно списывать текст с доски и учеб</w:t>
      </w:r>
      <w:r w:rsidRPr="00C1072D">
        <w:rPr>
          <w:sz w:val="24"/>
          <w:szCs w:val="24"/>
        </w:rPr>
        <w:softHyphen/>
        <w:t>ника;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 xml:space="preserve"> писать под диктовку тексты в соответствии с изученными правилами.</w:t>
      </w:r>
    </w:p>
    <w:p w:rsidR="0016704A" w:rsidRPr="00254AE2" w:rsidRDefault="0016704A" w:rsidP="0016704A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254AE2">
        <w:rPr>
          <w:b w:val="0"/>
          <w:i/>
          <w:sz w:val="24"/>
          <w:szCs w:val="24"/>
        </w:rPr>
        <w:t>Обучающиеся</w:t>
      </w:r>
      <w:proofErr w:type="gramEnd"/>
      <w:r w:rsidRPr="00254AE2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определять случаи расхождения звукового и буквенного состава слов;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писать двусложные слова с безударным глас</w:t>
      </w:r>
      <w:r w:rsidRPr="00254AE2">
        <w:rPr>
          <w:i/>
          <w:sz w:val="24"/>
          <w:szCs w:val="24"/>
        </w:rPr>
        <w:softHyphen/>
        <w:t xml:space="preserve">ным звуком в двусложных словах (простейшие случаи, слова типа </w:t>
      </w:r>
      <w:r w:rsidRPr="00254AE2">
        <w:rPr>
          <w:rStyle w:val="a8"/>
          <w:i w:val="0"/>
          <w:sz w:val="24"/>
          <w:szCs w:val="24"/>
        </w:rPr>
        <w:t>вода, трава, зима, стрела),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писать слова с парными по глухости-звонкости согласными звуками на конце (простей</w:t>
      </w:r>
      <w:r w:rsidRPr="00254AE2">
        <w:rPr>
          <w:i/>
          <w:sz w:val="24"/>
          <w:szCs w:val="24"/>
        </w:rPr>
        <w:softHyphen/>
        <w:t xml:space="preserve">шие случаи, слова типа </w:t>
      </w:r>
      <w:r w:rsidRPr="00254AE2">
        <w:rPr>
          <w:rStyle w:val="a8"/>
          <w:i w:val="0"/>
          <w:sz w:val="24"/>
          <w:szCs w:val="24"/>
        </w:rPr>
        <w:t>глаз, дуб);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применять орфографическое чтение (проговаривание) при письме под диктовку и при списывании;</w:t>
      </w:r>
    </w:p>
    <w:p w:rsidR="0016704A" w:rsidRPr="00254AE2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i/>
          <w:sz w:val="24"/>
          <w:szCs w:val="24"/>
        </w:rPr>
      </w:pPr>
      <w:r w:rsidRPr="00254AE2">
        <w:rPr>
          <w:i/>
          <w:sz w:val="24"/>
          <w:szCs w:val="24"/>
        </w:rPr>
        <w:t xml:space="preserve"> пользоваться орфографическим словарем учебника как средством самоконтроля.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ind w:firstLine="380"/>
        <w:jc w:val="both"/>
        <w:rPr>
          <w:sz w:val="24"/>
          <w:szCs w:val="24"/>
        </w:rPr>
      </w:pPr>
      <w:r w:rsidRPr="00C1072D">
        <w:rPr>
          <w:sz w:val="24"/>
          <w:szCs w:val="24"/>
        </w:rPr>
        <w:t>Учащиеся должны использовать приобретенные знания и умения в практической деятельности и по</w:t>
      </w:r>
      <w:r w:rsidRPr="00C1072D">
        <w:rPr>
          <w:sz w:val="24"/>
          <w:szCs w:val="24"/>
        </w:rPr>
        <w:softHyphen/>
        <w:t xml:space="preserve">вседневной жизни </w:t>
      </w:r>
      <w:proofErr w:type="gramStart"/>
      <w:r w:rsidRPr="00C1072D">
        <w:rPr>
          <w:sz w:val="24"/>
          <w:szCs w:val="24"/>
        </w:rPr>
        <w:t>для</w:t>
      </w:r>
      <w:proofErr w:type="gramEnd"/>
      <w:r w:rsidRPr="00C1072D">
        <w:rPr>
          <w:sz w:val="24"/>
          <w:szCs w:val="24"/>
        </w:rPr>
        <w:t>: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 xml:space="preserve"> осознания значения родного языка в жизни человека и общества;</w:t>
      </w:r>
    </w:p>
    <w:p w:rsidR="00254AE2" w:rsidRDefault="0016704A" w:rsidP="00254AE2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удовлетворения коммуникативных потребно</w:t>
      </w:r>
      <w:r w:rsidRPr="00C1072D">
        <w:rPr>
          <w:sz w:val="24"/>
          <w:szCs w:val="24"/>
        </w:rPr>
        <w:softHyphen/>
        <w:t>стей в учебных, бытовых, социально-культур</w:t>
      </w:r>
      <w:r w:rsidRPr="00C1072D">
        <w:rPr>
          <w:sz w:val="24"/>
          <w:szCs w:val="24"/>
        </w:rPr>
        <w:softHyphen/>
        <w:t>ных ситуациях общения;</w:t>
      </w:r>
    </w:p>
    <w:p w:rsidR="0016704A" w:rsidRPr="00254AE2" w:rsidRDefault="0016704A" w:rsidP="00254AE2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254AE2">
        <w:rPr>
          <w:sz w:val="24"/>
          <w:szCs w:val="24"/>
        </w:rPr>
        <w:t>увеличения словарного запаса;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C1072D">
        <w:rPr>
          <w:sz w:val="24"/>
          <w:szCs w:val="24"/>
        </w:rPr>
        <w:t xml:space="preserve"> развития способности к самооценке на основе наблюдения за собственной речью;</w:t>
      </w:r>
    </w:p>
    <w:p w:rsidR="0016704A" w:rsidRPr="00C1072D" w:rsidRDefault="0016704A" w:rsidP="0016704A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C1072D">
        <w:rPr>
          <w:sz w:val="24"/>
          <w:szCs w:val="24"/>
        </w:rPr>
        <w:t xml:space="preserve"> использования родного языка как средства получения знаний по другим учебным пред</w:t>
      </w:r>
      <w:r w:rsidRPr="00C1072D">
        <w:rPr>
          <w:sz w:val="24"/>
          <w:szCs w:val="24"/>
        </w:rPr>
        <w:softHyphen/>
        <w:t>метам.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16704A" w:rsidRPr="00C1072D" w:rsidRDefault="0016704A" w:rsidP="0016704A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C1072D">
        <w:rPr>
          <w:sz w:val="28"/>
          <w:szCs w:val="28"/>
        </w:rPr>
        <w:t>Содержание программы</w:t>
      </w:r>
    </w:p>
    <w:p w:rsidR="0016704A" w:rsidRPr="00C1072D" w:rsidRDefault="0016704A" w:rsidP="0016704A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C1072D">
        <w:rPr>
          <w:sz w:val="24"/>
          <w:szCs w:val="24"/>
        </w:rPr>
        <w:t xml:space="preserve">       Виды речевой деятельности</w:t>
      </w:r>
    </w:p>
    <w:p w:rsidR="0016704A" w:rsidRPr="00C1072D" w:rsidRDefault="0016704A" w:rsidP="0016704A">
      <w:pPr>
        <w:pStyle w:val="31"/>
        <w:shd w:val="clear" w:color="auto" w:fill="auto"/>
        <w:spacing w:line="240" w:lineRule="auto"/>
        <w:ind w:firstLine="340"/>
        <w:rPr>
          <w:color w:val="auto"/>
          <w:sz w:val="24"/>
          <w:szCs w:val="24"/>
        </w:rPr>
      </w:pPr>
      <w:r w:rsidRPr="00C1072D">
        <w:rPr>
          <w:rStyle w:val="a8"/>
          <w:rFonts w:eastAsia="Verdana"/>
          <w:color w:val="auto"/>
          <w:sz w:val="24"/>
          <w:szCs w:val="24"/>
        </w:rPr>
        <w:t>Слушание.</w:t>
      </w:r>
      <w:r w:rsidRPr="00C1072D">
        <w:rPr>
          <w:color w:val="auto"/>
          <w:sz w:val="24"/>
          <w:szCs w:val="24"/>
        </w:rPr>
        <w:t xml:space="preserve"> Осознание цели и ситуации уст</w:t>
      </w:r>
      <w:r w:rsidRPr="00C1072D">
        <w:rPr>
          <w:color w:val="auto"/>
          <w:sz w:val="24"/>
          <w:szCs w:val="24"/>
        </w:rPr>
        <w:softHyphen/>
        <w:t>ного общения. Адекватное восприятие звучащей речи. Понимание на слух информации, содержа</w:t>
      </w:r>
      <w:r w:rsidRPr="00C1072D">
        <w:rPr>
          <w:color w:val="auto"/>
          <w:sz w:val="24"/>
          <w:szCs w:val="24"/>
        </w:rPr>
        <w:softHyphen/>
        <w:t>щейся в предложенном тексте, определение ос</w:t>
      </w:r>
      <w:r w:rsidRPr="00C1072D">
        <w:rPr>
          <w:color w:val="auto"/>
          <w:sz w:val="24"/>
          <w:szCs w:val="24"/>
        </w:rPr>
        <w:softHyphen/>
        <w:t>новной мысли текста, передача его содержания по вопросам.</w:t>
      </w:r>
    </w:p>
    <w:p w:rsidR="0016704A" w:rsidRPr="00C1072D" w:rsidRDefault="0016704A" w:rsidP="0016704A">
      <w:pPr>
        <w:pStyle w:val="31"/>
        <w:shd w:val="clear" w:color="auto" w:fill="auto"/>
        <w:spacing w:line="240" w:lineRule="auto"/>
        <w:ind w:firstLine="340"/>
        <w:rPr>
          <w:color w:val="auto"/>
          <w:sz w:val="24"/>
          <w:szCs w:val="24"/>
        </w:rPr>
      </w:pPr>
      <w:r w:rsidRPr="00C1072D">
        <w:rPr>
          <w:rStyle w:val="a8"/>
          <w:rFonts w:eastAsia="Verdana"/>
          <w:color w:val="auto"/>
          <w:sz w:val="24"/>
          <w:szCs w:val="24"/>
        </w:rPr>
        <w:t>Говорение.</w:t>
      </w:r>
      <w:r w:rsidRPr="00C1072D">
        <w:rPr>
          <w:color w:val="auto"/>
          <w:sz w:val="24"/>
          <w:szCs w:val="24"/>
        </w:rPr>
        <w:t xml:space="preserve"> Выбор языковых средств в соответ</w:t>
      </w:r>
      <w:r w:rsidRPr="00C1072D">
        <w:rPr>
          <w:color w:val="auto"/>
          <w:sz w:val="24"/>
          <w:szCs w:val="24"/>
        </w:rPr>
        <w:softHyphen/>
        <w:t>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</w:t>
      </w:r>
      <w:r w:rsidRPr="00C1072D">
        <w:rPr>
          <w:color w:val="auto"/>
          <w:sz w:val="24"/>
          <w:szCs w:val="24"/>
        </w:rPr>
        <w:softHyphen/>
        <w:t>ответствии с учебной задачей (описание, повество</w:t>
      </w:r>
      <w:r w:rsidRPr="00C1072D">
        <w:rPr>
          <w:color w:val="auto"/>
          <w:sz w:val="24"/>
          <w:szCs w:val="24"/>
        </w:rPr>
        <w:softHyphen/>
        <w:t>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6704A" w:rsidRPr="00C1072D" w:rsidRDefault="0016704A" w:rsidP="0016704A">
      <w:pPr>
        <w:pStyle w:val="31"/>
        <w:shd w:val="clear" w:color="auto" w:fill="auto"/>
        <w:spacing w:line="240" w:lineRule="auto"/>
        <w:ind w:firstLine="340"/>
        <w:rPr>
          <w:color w:val="auto"/>
          <w:sz w:val="24"/>
          <w:szCs w:val="24"/>
        </w:rPr>
      </w:pPr>
      <w:r w:rsidRPr="00C1072D">
        <w:rPr>
          <w:rStyle w:val="a8"/>
          <w:rFonts w:eastAsia="Verdana"/>
          <w:color w:val="auto"/>
          <w:sz w:val="24"/>
          <w:szCs w:val="24"/>
        </w:rPr>
        <w:t>Чтение.</w:t>
      </w:r>
      <w:r w:rsidRPr="00C1072D">
        <w:rPr>
          <w:color w:val="auto"/>
          <w:sz w:val="24"/>
          <w:szCs w:val="24"/>
        </w:rPr>
        <w:t xml:space="preserve"> Понимание учебного текста. Выбороч</w:t>
      </w:r>
      <w:r w:rsidRPr="00C1072D">
        <w:rPr>
          <w:color w:val="auto"/>
          <w:sz w:val="24"/>
          <w:szCs w:val="24"/>
        </w:rPr>
        <w:softHyphen/>
        <w:t>ное чтение с целью нахождения необходимого ма</w:t>
      </w:r>
      <w:r w:rsidRPr="00C1072D">
        <w:rPr>
          <w:color w:val="auto"/>
          <w:sz w:val="24"/>
          <w:szCs w:val="24"/>
        </w:rPr>
        <w:softHyphen/>
        <w:t>териала. Нахождение информации, 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</w:t>
      </w:r>
      <w:r w:rsidRPr="00C1072D">
        <w:rPr>
          <w:color w:val="auto"/>
          <w:sz w:val="24"/>
          <w:szCs w:val="24"/>
        </w:rPr>
        <w:softHyphen/>
        <w:t>вых особенностей и структуры текста.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C1072D">
        <w:rPr>
          <w:rStyle w:val="a8"/>
          <w:sz w:val="24"/>
          <w:szCs w:val="24"/>
        </w:rPr>
        <w:t>Письмо.</w:t>
      </w:r>
      <w:r w:rsidRPr="00C1072D">
        <w:rPr>
          <w:sz w:val="24"/>
          <w:szCs w:val="24"/>
        </w:rPr>
        <w:t xml:space="preserve"> Овладение разборчивым, аккуратным письмом с учетом гигиенических требований к это</w:t>
      </w:r>
      <w:r w:rsidRPr="00C1072D">
        <w:rPr>
          <w:sz w:val="24"/>
          <w:szCs w:val="24"/>
        </w:rPr>
        <w:softHyphen/>
        <w:t xml:space="preserve">му виду учебной работы. Списывание, письмо под диктовку'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C1072D">
        <w:rPr>
          <w:sz w:val="24"/>
          <w:szCs w:val="24"/>
        </w:rPr>
        <w:t>Создание небольших собственных текстов (сочине</w:t>
      </w:r>
      <w:r w:rsidRPr="00C1072D">
        <w:rPr>
          <w:sz w:val="24"/>
          <w:szCs w:val="24"/>
        </w:rPr>
        <w:softHyphen/>
        <w:t>ний) по интересной детям тематике (на основе впе</w:t>
      </w:r>
      <w:r w:rsidRPr="00C1072D">
        <w:rPr>
          <w:sz w:val="24"/>
          <w:szCs w:val="24"/>
        </w:rPr>
        <w:softHyphen/>
        <w:t>чатлений, литературных произведений, сюжетных картин, серий картин, репродукций картин худож</w:t>
      </w:r>
      <w:r w:rsidRPr="00C1072D">
        <w:rPr>
          <w:sz w:val="24"/>
          <w:szCs w:val="24"/>
        </w:rPr>
        <w:softHyphen/>
        <w:t>ников, просмотра фрагмента видеозаписи и т. п.).</w:t>
      </w:r>
      <w:proofErr w:type="gramEnd"/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ind w:firstLine="340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Обучение грамоте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rStyle w:val="a8"/>
          <w:sz w:val="24"/>
          <w:szCs w:val="24"/>
        </w:rPr>
        <w:t>Фонетика.</w:t>
      </w:r>
      <w:r w:rsidRPr="00C1072D">
        <w:rPr>
          <w:sz w:val="24"/>
          <w:szCs w:val="24"/>
        </w:rPr>
        <w:t xml:space="preserve"> Звуки речи. Осознание единства звукового состава слова и его значения. Установ</w:t>
      </w:r>
      <w:r w:rsidRPr="00C1072D">
        <w:rPr>
          <w:sz w:val="24"/>
          <w:szCs w:val="24"/>
        </w:rPr>
        <w:softHyphen/>
        <w:t>ление числа и последовательности звуков в слове. Сопоставление слов, различающихся одним или не</w:t>
      </w:r>
      <w:r w:rsidRPr="00C1072D">
        <w:rPr>
          <w:sz w:val="24"/>
          <w:szCs w:val="24"/>
        </w:rPr>
        <w:softHyphen/>
        <w:t>сколькими звуками. Составление звуковых моделей слов. Сравнение моделей различных слов. Подбор слов к определенной модели. Различение гласных и согласных звуков, гласных ударных и безударных, согласных твердых и мягких, звонких и глухих. Слог как минимальная произносительная единица. Де</w:t>
      </w:r>
      <w:r w:rsidRPr="00C1072D">
        <w:rPr>
          <w:sz w:val="24"/>
          <w:szCs w:val="24"/>
        </w:rPr>
        <w:softHyphen/>
        <w:t xml:space="preserve">ление слов на слоги. </w:t>
      </w:r>
      <w:r w:rsidRPr="00C1072D">
        <w:rPr>
          <w:sz w:val="24"/>
          <w:szCs w:val="24"/>
        </w:rPr>
        <w:lastRenderedPageBreak/>
        <w:t>Определение места ударения. Смыслоразличительная роль ударения.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C1072D">
        <w:rPr>
          <w:rStyle w:val="a8"/>
          <w:sz w:val="24"/>
          <w:szCs w:val="24"/>
        </w:rPr>
        <w:t>Графика.</w:t>
      </w:r>
      <w:r w:rsidRPr="00C1072D">
        <w:rPr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твердости-мягкости согласных звуков. Функция букв </w:t>
      </w:r>
      <w:r w:rsidRPr="00C1072D">
        <w:rPr>
          <w:rStyle w:val="a8"/>
          <w:sz w:val="24"/>
          <w:szCs w:val="24"/>
        </w:rPr>
        <w:t>е, ё, ю, я.</w:t>
      </w:r>
      <w:r w:rsidRPr="00C1072D">
        <w:rPr>
          <w:sz w:val="24"/>
          <w:szCs w:val="24"/>
        </w:rPr>
        <w:t xml:space="preserve"> Мягкий знак как показатель мягкости предшествующего согласного звука. Зна</w:t>
      </w:r>
      <w:r w:rsidRPr="00C1072D">
        <w:rPr>
          <w:sz w:val="24"/>
          <w:szCs w:val="24"/>
        </w:rPr>
        <w:softHyphen/>
        <w:t>комство с русским алфавитом как последователь</w:t>
      </w:r>
      <w:r w:rsidRPr="00C1072D">
        <w:rPr>
          <w:sz w:val="24"/>
          <w:szCs w:val="24"/>
        </w:rPr>
        <w:softHyphen/>
        <w:t>ностью букв.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C1072D">
        <w:rPr>
          <w:rStyle w:val="a8"/>
          <w:sz w:val="24"/>
          <w:szCs w:val="24"/>
        </w:rPr>
        <w:t>Чтение.</w:t>
      </w:r>
      <w:r w:rsidRPr="00C1072D">
        <w:rPr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</w:t>
      </w:r>
      <w:r w:rsidRPr="00C1072D">
        <w:rPr>
          <w:sz w:val="24"/>
          <w:szCs w:val="24"/>
        </w:rPr>
        <w:softHyphen/>
        <w:t>четаний, предложений и коротких текстов. Чтение с интонациями и паузами в соответствии со знаками препинания. Развитие осознанности и выразитель</w:t>
      </w:r>
      <w:r w:rsidRPr="00C1072D">
        <w:rPr>
          <w:sz w:val="24"/>
          <w:szCs w:val="24"/>
        </w:rPr>
        <w:softHyphen/>
        <w:t>ности чтения на материале небольших текстов и сти</w:t>
      </w:r>
      <w:r w:rsidRPr="00C1072D">
        <w:rPr>
          <w:sz w:val="24"/>
          <w:szCs w:val="24"/>
        </w:rPr>
        <w:softHyphen/>
        <w:t>хотворений. Знакомство с орфоэпическим чтением (при переходе к чтению целыми словами). Орфо</w:t>
      </w:r>
      <w:r w:rsidRPr="00C1072D">
        <w:rPr>
          <w:sz w:val="24"/>
          <w:szCs w:val="24"/>
        </w:rPr>
        <w:softHyphen/>
        <w:t>графическое чтение (проговаривание) как средство самоконтроля при письме под диктовку и при спи</w:t>
      </w:r>
      <w:r w:rsidRPr="00C1072D">
        <w:rPr>
          <w:sz w:val="24"/>
          <w:szCs w:val="24"/>
        </w:rPr>
        <w:softHyphen/>
        <w:t>сывании.</w:t>
      </w:r>
    </w:p>
    <w:p w:rsidR="0016704A" w:rsidRPr="00C1072D" w:rsidRDefault="0016704A" w:rsidP="0016704A">
      <w:pPr>
        <w:pStyle w:val="21"/>
        <w:shd w:val="clear" w:color="auto" w:fill="auto"/>
        <w:spacing w:before="0" w:after="0" w:line="240" w:lineRule="auto"/>
        <w:ind w:firstLine="340"/>
        <w:jc w:val="left"/>
        <w:rPr>
          <w:sz w:val="24"/>
          <w:szCs w:val="24"/>
        </w:rPr>
      </w:pPr>
      <w:r w:rsidRPr="00C1072D">
        <w:rPr>
          <w:sz w:val="24"/>
          <w:szCs w:val="24"/>
        </w:rPr>
        <w:t>Письмо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C1072D">
        <w:rPr>
          <w:sz w:val="24"/>
          <w:szCs w:val="24"/>
        </w:rPr>
        <w:t>Усвоение гигиенических требований при пись</w:t>
      </w:r>
      <w:r w:rsidRPr="00C1072D">
        <w:rPr>
          <w:sz w:val="24"/>
          <w:szCs w:val="24"/>
        </w:rPr>
        <w:softHyphen/>
        <w:t>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</w:t>
      </w:r>
      <w:r w:rsidRPr="00C1072D">
        <w:rPr>
          <w:sz w:val="24"/>
          <w:szCs w:val="24"/>
        </w:rPr>
        <w:softHyphen/>
        <w:t>ных прописных (заглавных) и строчных букв. Пись</w:t>
      </w:r>
      <w:r w:rsidRPr="00C1072D">
        <w:rPr>
          <w:sz w:val="24"/>
          <w:szCs w:val="24"/>
        </w:rPr>
        <w:softHyphen/>
        <w:t>мо букв, буквосочетаний, слогов, слов, предложе</w:t>
      </w:r>
      <w:r w:rsidRPr="00C1072D">
        <w:rPr>
          <w:sz w:val="24"/>
          <w:szCs w:val="24"/>
        </w:rPr>
        <w:softHyphen/>
        <w:t>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</w:t>
      </w:r>
      <w:r w:rsidRPr="00C1072D">
        <w:rPr>
          <w:sz w:val="24"/>
          <w:szCs w:val="24"/>
        </w:rPr>
        <w:softHyphen/>
        <w:t>мов и последовательности правильного списывания текста. Понимание функции небуквенных графи</w:t>
      </w:r>
      <w:r w:rsidRPr="00C1072D">
        <w:rPr>
          <w:sz w:val="24"/>
          <w:szCs w:val="24"/>
        </w:rPr>
        <w:softHyphen/>
        <w:t>ческих средств: пробела между словами, знака пе</w:t>
      </w:r>
      <w:r w:rsidRPr="00C1072D">
        <w:rPr>
          <w:sz w:val="24"/>
          <w:szCs w:val="24"/>
        </w:rPr>
        <w:softHyphen/>
        <w:t>реноса.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rStyle w:val="a8"/>
          <w:sz w:val="24"/>
          <w:szCs w:val="24"/>
        </w:rPr>
        <w:t>Слово и предложение.</w:t>
      </w:r>
      <w:r w:rsidRPr="00C1072D">
        <w:rPr>
          <w:sz w:val="24"/>
          <w:szCs w:val="24"/>
        </w:rPr>
        <w:t xml:space="preserve"> Восприятие слова как объ</w:t>
      </w:r>
      <w:r w:rsidRPr="00C1072D">
        <w:rPr>
          <w:sz w:val="24"/>
          <w:szCs w:val="24"/>
        </w:rPr>
        <w:softHyphen/>
        <w:t>екта изучения, материала для анализа. Наблюдение над значением слова. Различение слова и предло</w:t>
      </w:r>
      <w:r w:rsidRPr="00C1072D">
        <w:rPr>
          <w:sz w:val="24"/>
          <w:szCs w:val="24"/>
        </w:rPr>
        <w:softHyphen/>
        <w:t>жения. Работа с предложением: выделение слов, изменение их порядка. Интонация в предложении. Моделирование предложения в соответствии с за</w:t>
      </w:r>
      <w:r w:rsidRPr="00C1072D">
        <w:rPr>
          <w:sz w:val="24"/>
          <w:szCs w:val="24"/>
        </w:rPr>
        <w:softHyphen/>
        <w:t>данной интонацией.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rStyle w:val="a8"/>
          <w:sz w:val="24"/>
          <w:szCs w:val="24"/>
        </w:rPr>
        <w:t>Орфография.</w:t>
      </w:r>
      <w:r w:rsidRPr="00C1072D">
        <w:rPr>
          <w:sz w:val="24"/>
          <w:szCs w:val="24"/>
        </w:rPr>
        <w:t xml:space="preserve"> Знакомство с правилами правопи</w:t>
      </w:r>
      <w:r w:rsidRPr="00C1072D">
        <w:rPr>
          <w:sz w:val="24"/>
          <w:szCs w:val="24"/>
        </w:rPr>
        <w:softHyphen/>
        <w:t>сания и их применение:</w:t>
      </w:r>
    </w:p>
    <w:p w:rsidR="0016704A" w:rsidRPr="00C1072D" w:rsidRDefault="0016704A" w:rsidP="0016704A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sz w:val="24"/>
          <w:szCs w:val="24"/>
        </w:rPr>
        <w:t>раздельное написание слов;</w:t>
      </w:r>
    </w:p>
    <w:p w:rsidR="0016704A" w:rsidRPr="00C1072D" w:rsidRDefault="0016704A" w:rsidP="0016704A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sz w:val="24"/>
          <w:szCs w:val="24"/>
        </w:rPr>
        <w:t>обозначение гласных после шипящих (</w:t>
      </w:r>
      <w:proofErr w:type="spellStart"/>
      <w:proofErr w:type="gramStart"/>
      <w:r w:rsidRPr="00C1072D">
        <w:rPr>
          <w:rStyle w:val="a8"/>
          <w:sz w:val="24"/>
          <w:szCs w:val="24"/>
        </w:rPr>
        <w:t>ча</w:t>
      </w:r>
      <w:proofErr w:type="spellEnd"/>
      <w:r w:rsidRPr="00C1072D">
        <w:rPr>
          <w:sz w:val="24"/>
          <w:szCs w:val="24"/>
        </w:rPr>
        <w:t xml:space="preserve"> - </w:t>
      </w:r>
      <w:proofErr w:type="spellStart"/>
      <w:r w:rsidRPr="00C1072D">
        <w:rPr>
          <w:rStyle w:val="a8"/>
          <w:sz w:val="24"/>
          <w:szCs w:val="24"/>
        </w:rPr>
        <w:t>ща</w:t>
      </w:r>
      <w:proofErr w:type="spellEnd"/>
      <w:proofErr w:type="gramEnd"/>
      <w:r w:rsidRPr="00C1072D">
        <w:rPr>
          <w:rStyle w:val="a8"/>
          <w:sz w:val="24"/>
          <w:szCs w:val="24"/>
        </w:rPr>
        <w:t xml:space="preserve">, чу — </w:t>
      </w:r>
      <w:proofErr w:type="spellStart"/>
      <w:r w:rsidRPr="00C1072D">
        <w:rPr>
          <w:rStyle w:val="a8"/>
          <w:sz w:val="24"/>
          <w:szCs w:val="24"/>
        </w:rPr>
        <w:t>щу</w:t>
      </w:r>
      <w:proofErr w:type="spellEnd"/>
      <w:r w:rsidRPr="00C1072D">
        <w:rPr>
          <w:rStyle w:val="a8"/>
          <w:sz w:val="24"/>
          <w:szCs w:val="24"/>
        </w:rPr>
        <w:t xml:space="preserve">, </w:t>
      </w:r>
      <w:proofErr w:type="spellStart"/>
      <w:r w:rsidRPr="00C1072D">
        <w:rPr>
          <w:rStyle w:val="a8"/>
          <w:sz w:val="24"/>
          <w:szCs w:val="24"/>
        </w:rPr>
        <w:t>жи</w:t>
      </w:r>
      <w:proofErr w:type="spellEnd"/>
      <w:r w:rsidRPr="00C1072D">
        <w:rPr>
          <w:rStyle w:val="a8"/>
          <w:sz w:val="24"/>
          <w:szCs w:val="24"/>
        </w:rPr>
        <w:t xml:space="preserve"> — </w:t>
      </w:r>
      <w:proofErr w:type="spellStart"/>
      <w:r w:rsidRPr="00C1072D">
        <w:rPr>
          <w:rStyle w:val="a8"/>
          <w:sz w:val="24"/>
          <w:szCs w:val="24"/>
        </w:rPr>
        <w:t>ши</w:t>
      </w:r>
      <w:proofErr w:type="spellEnd"/>
      <w:r w:rsidRPr="00C1072D">
        <w:rPr>
          <w:rStyle w:val="a8"/>
          <w:sz w:val="24"/>
          <w:szCs w:val="24"/>
        </w:rPr>
        <w:t>)\</w:t>
      </w:r>
    </w:p>
    <w:p w:rsidR="0016704A" w:rsidRPr="00C1072D" w:rsidRDefault="0016704A" w:rsidP="0016704A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sz w:val="24"/>
          <w:szCs w:val="24"/>
        </w:rPr>
        <w:t>прописная (заглавная) буква в начале предло</w:t>
      </w:r>
      <w:r w:rsidRPr="00C1072D">
        <w:rPr>
          <w:sz w:val="24"/>
          <w:szCs w:val="24"/>
        </w:rPr>
        <w:softHyphen/>
        <w:t>жения, в именах собственных;</w:t>
      </w:r>
    </w:p>
    <w:p w:rsidR="0016704A" w:rsidRPr="00C1072D" w:rsidRDefault="0016704A" w:rsidP="0016704A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sz w:val="24"/>
          <w:szCs w:val="24"/>
        </w:rPr>
        <w:t>перенос слов по слогам без стечения соглас</w:t>
      </w:r>
      <w:r w:rsidRPr="00C1072D">
        <w:rPr>
          <w:sz w:val="24"/>
          <w:szCs w:val="24"/>
        </w:rPr>
        <w:softHyphen/>
        <w:t>ных;</w:t>
      </w:r>
    </w:p>
    <w:p w:rsidR="0016704A" w:rsidRPr="00C1072D" w:rsidRDefault="0016704A" w:rsidP="0016704A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sz w:val="24"/>
          <w:szCs w:val="24"/>
        </w:rPr>
        <w:t>знаки препинания в конце предложения.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C1072D">
        <w:rPr>
          <w:rStyle w:val="a8"/>
          <w:sz w:val="24"/>
          <w:szCs w:val="24"/>
        </w:rPr>
        <w:t>Развитие речи.</w:t>
      </w:r>
      <w:r w:rsidRPr="00C1072D">
        <w:rPr>
          <w:sz w:val="24"/>
          <w:szCs w:val="24"/>
        </w:rPr>
        <w:t xml:space="preserve"> Понимание прочитанного текста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C1072D">
        <w:rPr>
          <w:sz w:val="24"/>
          <w:szCs w:val="24"/>
        </w:rPr>
        <w:t>при самостоятельном чтении вслух и при его про</w:t>
      </w:r>
      <w:r w:rsidRPr="00C1072D">
        <w:rPr>
          <w:sz w:val="24"/>
          <w:szCs w:val="24"/>
        </w:rPr>
        <w:softHyphen/>
        <w:t>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bookmarkStart w:id="1" w:name="_GoBack"/>
      <w:r w:rsidRPr="00C1072D">
        <w:rPr>
          <w:b/>
          <w:sz w:val="28"/>
          <w:szCs w:val="28"/>
        </w:rPr>
        <w:t>Тематическое планирование</w:t>
      </w:r>
    </w:p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2468"/>
        <w:gridCol w:w="2461"/>
        <w:gridCol w:w="2461"/>
      </w:tblGrid>
      <w:tr w:rsidR="0016704A" w:rsidRPr="00C1072D" w:rsidTr="00817C96">
        <w:trPr>
          <w:jc w:val="center"/>
        </w:trPr>
        <w:tc>
          <w:tcPr>
            <w:tcW w:w="2468" w:type="dxa"/>
            <w:vMerge w:val="restart"/>
            <w:vAlign w:val="center"/>
          </w:tcPr>
          <w:bookmarkEnd w:id="1"/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1072D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4922" w:type="dxa"/>
            <w:gridSpan w:val="2"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1072D">
              <w:rPr>
                <w:sz w:val="24"/>
                <w:szCs w:val="24"/>
              </w:rPr>
              <w:t>Количество часов</w:t>
            </w:r>
          </w:p>
        </w:tc>
      </w:tr>
      <w:tr w:rsidR="0016704A" w:rsidRPr="00C1072D" w:rsidTr="00817C96">
        <w:trPr>
          <w:jc w:val="center"/>
        </w:trPr>
        <w:tc>
          <w:tcPr>
            <w:tcW w:w="2468" w:type="dxa"/>
            <w:vMerge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1072D">
              <w:rPr>
                <w:sz w:val="24"/>
                <w:szCs w:val="24"/>
              </w:rPr>
              <w:t>Обучение чтению</w:t>
            </w:r>
          </w:p>
        </w:tc>
        <w:tc>
          <w:tcPr>
            <w:tcW w:w="2461" w:type="dxa"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1072D">
              <w:rPr>
                <w:sz w:val="24"/>
                <w:szCs w:val="24"/>
              </w:rPr>
              <w:t>Обучение письму</w:t>
            </w:r>
          </w:p>
        </w:tc>
      </w:tr>
      <w:tr w:rsidR="0016704A" w:rsidRPr="00C1072D" w:rsidTr="00817C96">
        <w:trPr>
          <w:jc w:val="center"/>
        </w:trPr>
        <w:tc>
          <w:tcPr>
            <w:tcW w:w="2468" w:type="dxa"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C1072D">
              <w:rPr>
                <w:b w:val="0"/>
                <w:sz w:val="24"/>
                <w:szCs w:val="24"/>
              </w:rPr>
              <w:t>Добукварный</w:t>
            </w:r>
            <w:proofErr w:type="spellEnd"/>
            <w:r w:rsidRPr="00C1072D">
              <w:rPr>
                <w:b w:val="0"/>
                <w:sz w:val="24"/>
                <w:szCs w:val="24"/>
              </w:rPr>
              <w:t xml:space="preserve"> период</w:t>
            </w:r>
          </w:p>
        </w:tc>
        <w:tc>
          <w:tcPr>
            <w:tcW w:w="2461" w:type="dxa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1072D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:rsidR="0016704A" w:rsidRPr="00C1072D" w:rsidRDefault="00254AE2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16704A" w:rsidRPr="00C1072D" w:rsidTr="00817C96">
        <w:trPr>
          <w:jc w:val="center"/>
        </w:trPr>
        <w:tc>
          <w:tcPr>
            <w:tcW w:w="2468" w:type="dxa"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C1072D">
              <w:rPr>
                <w:b w:val="0"/>
                <w:sz w:val="24"/>
                <w:szCs w:val="24"/>
              </w:rPr>
              <w:t>Букварный период</w:t>
            </w:r>
          </w:p>
        </w:tc>
        <w:tc>
          <w:tcPr>
            <w:tcW w:w="2461" w:type="dxa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1072D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2461" w:type="dxa"/>
          </w:tcPr>
          <w:p w:rsidR="0016704A" w:rsidRPr="00C1072D" w:rsidRDefault="00254AE2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</w:tr>
      <w:tr w:rsidR="0016704A" w:rsidRPr="00C1072D" w:rsidTr="00817C96">
        <w:trPr>
          <w:jc w:val="center"/>
        </w:trPr>
        <w:tc>
          <w:tcPr>
            <w:tcW w:w="2468" w:type="dxa"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C1072D">
              <w:rPr>
                <w:b w:val="0"/>
                <w:sz w:val="24"/>
                <w:szCs w:val="24"/>
              </w:rPr>
              <w:t>Послебукварный</w:t>
            </w:r>
            <w:proofErr w:type="spellEnd"/>
            <w:r w:rsidRPr="00C1072D">
              <w:rPr>
                <w:b w:val="0"/>
                <w:sz w:val="24"/>
                <w:szCs w:val="24"/>
              </w:rPr>
              <w:t xml:space="preserve"> период</w:t>
            </w:r>
          </w:p>
        </w:tc>
        <w:tc>
          <w:tcPr>
            <w:tcW w:w="2461" w:type="dxa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1072D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461" w:type="dxa"/>
          </w:tcPr>
          <w:p w:rsidR="0016704A" w:rsidRPr="00C1072D" w:rsidRDefault="00254AE2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</w:tr>
      <w:tr w:rsidR="0016704A" w:rsidRPr="00C1072D" w:rsidTr="00817C96">
        <w:trPr>
          <w:jc w:val="center"/>
        </w:trPr>
        <w:tc>
          <w:tcPr>
            <w:tcW w:w="2468" w:type="dxa"/>
            <w:vAlign w:val="center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C1072D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2461" w:type="dxa"/>
          </w:tcPr>
          <w:p w:rsidR="0016704A" w:rsidRPr="00C1072D" w:rsidRDefault="0016704A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C1072D"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2461" w:type="dxa"/>
          </w:tcPr>
          <w:p w:rsidR="0016704A" w:rsidRPr="00C1072D" w:rsidRDefault="00254AE2" w:rsidP="00817C96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</w:tr>
    </w:tbl>
    <w:p w:rsidR="0016704A" w:rsidRPr="00C1072D" w:rsidRDefault="0016704A" w:rsidP="0016704A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16704A" w:rsidRDefault="0016704A" w:rsidP="0016704A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16704A" w:rsidRDefault="0016704A" w:rsidP="0016704A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16704A" w:rsidRPr="00E95960" w:rsidRDefault="0016704A" w:rsidP="0016704A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16704A" w:rsidRDefault="0016704A" w:rsidP="002E42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04A" w:rsidRPr="0046594D" w:rsidRDefault="0016704A" w:rsidP="001670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59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6704A" w:rsidRPr="007B6FF3" w:rsidRDefault="0016704A" w:rsidP="001670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659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предмету </w:t>
      </w:r>
      <w:r w:rsidRPr="007B6F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«Литературное чтение»</w:t>
      </w:r>
    </w:p>
    <w:p w:rsidR="0016704A" w:rsidRPr="007B6FF3" w:rsidRDefault="0016704A" w:rsidP="001670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7B6FF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(обучение грамоте, обучение чтению)</w:t>
      </w:r>
    </w:p>
    <w:p w:rsidR="0016704A" w:rsidRPr="0046594D" w:rsidRDefault="0016704A" w:rsidP="001670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 Б </w:t>
      </w:r>
      <w:r w:rsidRPr="004659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класс</w:t>
      </w:r>
    </w:p>
    <w:p w:rsidR="0016704A" w:rsidRPr="0046594D" w:rsidRDefault="0016704A" w:rsidP="001670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2020-2021</w:t>
      </w:r>
      <w:r w:rsidRPr="004659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учебный год</w:t>
      </w:r>
    </w:p>
    <w:p w:rsidR="0016704A" w:rsidRPr="0046594D" w:rsidRDefault="0016704A" w:rsidP="0016704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Учитель – Кузнецова Вера Дмитриевна</w:t>
      </w:r>
    </w:p>
    <w:p w:rsidR="0016704A" w:rsidRDefault="0016704A" w:rsidP="0016704A"/>
    <w:tbl>
      <w:tblPr>
        <w:tblStyle w:val="a9"/>
        <w:tblW w:w="10065" w:type="dxa"/>
        <w:tblInd w:w="-572" w:type="dxa"/>
        <w:tblLayout w:type="fixed"/>
        <w:tblLook w:val="04A0"/>
      </w:tblPr>
      <w:tblGrid>
        <w:gridCol w:w="851"/>
        <w:gridCol w:w="4111"/>
        <w:gridCol w:w="1701"/>
        <w:gridCol w:w="1842"/>
        <w:gridCol w:w="1560"/>
      </w:tblGrid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разделов</w:t>
            </w:r>
          </w:p>
        </w:tc>
        <w:tc>
          <w:tcPr>
            <w:tcW w:w="170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 плану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 факту</w:t>
            </w: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6704A" w:rsidTr="0016704A">
        <w:tc>
          <w:tcPr>
            <w:tcW w:w="10065" w:type="dxa"/>
            <w:gridSpan w:val="5"/>
          </w:tcPr>
          <w:p w:rsidR="00254AE2" w:rsidRDefault="00254AE2" w:rsidP="00254A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704A" w:rsidRPr="007B6FF3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B6FF3">
              <w:rPr>
                <w:rFonts w:ascii="Times New Roman" w:hAnsi="Times New Roman" w:cs="Times New Roman"/>
                <w:b/>
              </w:rPr>
              <w:t>Добукварный</w:t>
            </w:r>
            <w:proofErr w:type="spellEnd"/>
            <w:r w:rsidRPr="007B6FF3">
              <w:rPr>
                <w:rFonts w:ascii="Times New Roman" w:hAnsi="Times New Roman" w:cs="Times New Roman"/>
                <w:b/>
              </w:rPr>
              <w:t xml:space="preserve"> период (16ч.)</w:t>
            </w: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>«Азбука» — первая учеб</w:t>
            </w:r>
            <w:r>
              <w:rPr>
                <w:rFonts w:ascii="Times New Roman" w:hAnsi="Times New Roman" w:cs="Times New Roman"/>
              </w:rPr>
              <w:t>ная книга.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01.09-04.09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>Речь устная и письменная. Предложение.</w:t>
            </w:r>
          </w:p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>Первые школьные впечатления. Пословицы и пого</w:t>
            </w:r>
            <w:r>
              <w:rPr>
                <w:rFonts w:ascii="Times New Roman" w:hAnsi="Times New Roman" w:cs="Times New Roman"/>
              </w:rPr>
              <w:t>ворки об учении.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01.09-04.09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>Слово и предложе</w:t>
            </w:r>
            <w:r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01.09-04.09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01.09-04.09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Ударение.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>Звуки в окружающем мире и в ре</w:t>
            </w:r>
            <w:r>
              <w:rPr>
                <w:rFonts w:ascii="Times New Roman" w:hAnsi="Times New Roman" w:cs="Times New Roman"/>
              </w:rPr>
              <w:t>чи.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в словах.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Слог-слияние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>Повторение и обобщение пройденного материа</w:t>
            </w:r>
            <w:r>
              <w:rPr>
                <w:rFonts w:ascii="Times New Roman" w:hAnsi="Times New Roman" w:cs="Times New Roman"/>
              </w:rPr>
              <w:t>ла.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 xml:space="preserve">Гласный звук </w:t>
            </w:r>
            <w:r w:rsidRPr="007B6FF3">
              <w:rPr>
                <w:rFonts w:ascii="Times New Roman" w:hAnsi="Times New Roman" w:cs="Times New Roman"/>
              </w:rPr>
              <w:sym w:font="AIGDT" w:char="005B"/>
            </w:r>
            <w:r w:rsidRPr="007B6FF3">
              <w:rPr>
                <w:rFonts w:ascii="Times New Roman" w:hAnsi="Times New Roman" w:cs="Times New Roman"/>
              </w:rPr>
              <w:t>а</w:t>
            </w:r>
            <w:r w:rsidRPr="007B6FF3">
              <w:rPr>
                <w:rFonts w:ascii="Times New Roman" w:hAnsi="Times New Roman" w:cs="Times New Roman"/>
              </w:rPr>
              <w:sym w:font="AIGDT" w:char="005D"/>
            </w:r>
            <w:r w:rsidRPr="007B6FF3">
              <w:rPr>
                <w:rFonts w:ascii="Times New Roman" w:hAnsi="Times New Roman" w:cs="Times New Roman"/>
              </w:rPr>
              <w:t>, буквы</w:t>
            </w:r>
            <w:proofErr w:type="gramStart"/>
            <w:r w:rsidRPr="007B6FF3">
              <w:rPr>
                <w:rFonts w:ascii="Times New Roman" w:hAnsi="Times New Roman" w:cs="Times New Roman"/>
              </w:rPr>
              <w:t xml:space="preserve"> </w:t>
            </w:r>
            <w:r w:rsidRPr="007B6FF3">
              <w:rPr>
                <w:rFonts w:ascii="Times New Roman" w:hAnsi="Times New Roman" w:cs="Times New Roman"/>
                <w:i/>
              </w:rPr>
              <w:t>А</w:t>
            </w:r>
            <w:proofErr w:type="gramEnd"/>
            <w:r w:rsidRPr="007B6FF3">
              <w:rPr>
                <w:rFonts w:ascii="Times New Roman" w:hAnsi="Times New Roman" w:cs="Times New Roman"/>
                <w:i/>
              </w:rPr>
              <w:t>, а.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 xml:space="preserve">Гласный звук </w:t>
            </w:r>
            <w:r w:rsidRPr="007B6FF3">
              <w:rPr>
                <w:rFonts w:ascii="Times New Roman" w:hAnsi="Times New Roman" w:cs="Times New Roman"/>
              </w:rPr>
              <w:sym w:font="AIGDT" w:char="005B"/>
            </w:r>
            <w:r w:rsidRPr="007B6FF3">
              <w:rPr>
                <w:rFonts w:ascii="Times New Roman" w:hAnsi="Times New Roman" w:cs="Times New Roman"/>
              </w:rPr>
              <w:t>а</w:t>
            </w:r>
            <w:r w:rsidRPr="007B6FF3">
              <w:rPr>
                <w:rFonts w:ascii="Times New Roman" w:hAnsi="Times New Roman" w:cs="Times New Roman"/>
              </w:rPr>
              <w:sym w:font="AIGDT" w:char="005D"/>
            </w:r>
            <w:r w:rsidRPr="007B6FF3">
              <w:rPr>
                <w:rFonts w:ascii="Times New Roman" w:hAnsi="Times New Roman" w:cs="Times New Roman"/>
              </w:rPr>
              <w:t>, буквы</w:t>
            </w:r>
            <w:proofErr w:type="gramStart"/>
            <w:r w:rsidRPr="007B6FF3">
              <w:rPr>
                <w:rFonts w:ascii="Times New Roman" w:hAnsi="Times New Roman" w:cs="Times New Roman"/>
              </w:rPr>
              <w:t xml:space="preserve"> </w:t>
            </w:r>
            <w:r w:rsidRPr="007B6FF3">
              <w:rPr>
                <w:rFonts w:ascii="Times New Roman" w:hAnsi="Times New Roman" w:cs="Times New Roman"/>
                <w:i/>
              </w:rPr>
              <w:t>А</w:t>
            </w:r>
            <w:proofErr w:type="gramEnd"/>
            <w:r w:rsidRPr="007B6FF3">
              <w:rPr>
                <w:rFonts w:ascii="Times New Roman" w:hAnsi="Times New Roman" w:cs="Times New Roman"/>
                <w:i/>
              </w:rPr>
              <w:t>, а.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B6FF3">
              <w:rPr>
                <w:rFonts w:ascii="Times New Roman" w:hAnsi="Times New Roman" w:cs="Times New Roman"/>
              </w:rPr>
              <w:t xml:space="preserve">Гласный звук </w:t>
            </w:r>
            <w:r w:rsidRPr="007B6FF3">
              <w:rPr>
                <w:rFonts w:ascii="Times New Roman" w:hAnsi="Times New Roman" w:cs="Times New Roman"/>
              </w:rPr>
              <w:sym w:font="AIGDT" w:char="005B"/>
            </w:r>
            <w:r w:rsidRPr="007B6FF3">
              <w:rPr>
                <w:rFonts w:ascii="Times New Roman" w:hAnsi="Times New Roman" w:cs="Times New Roman"/>
              </w:rPr>
              <w:t>о</w:t>
            </w:r>
            <w:r w:rsidRPr="007B6FF3">
              <w:rPr>
                <w:rFonts w:ascii="Times New Roman" w:hAnsi="Times New Roman" w:cs="Times New Roman"/>
              </w:rPr>
              <w:sym w:font="AIGDT" w:char="005D"/>
            </w:r>
            <w:r w:rsidRPr="007B6FF3">
              <w:rPr>
                <w:rFonts w:ascii="Times New Roman" w:hAnsi="Times New Roman" w:cs="Times New Roman"/>
              </w:rPr>
              <w:t>, буквы</w:t>
            </w:r>
            <w:proofErr w:type="gramStart"/>
            <w:r w:rsidRPr="007B6F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</w:rPr>
              <w:t>, о.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 xml:space="preserve">Гласный звук </w:t>
            </w:r>
            <w:r w:rsidRPr="007B6FF3">
              <w:rPr>
                <w:rFonts w:ascii="Times New Roman" w:hAnsi="Times New Roman" w:cs="Times New Roman"/>
              </w:rPr>
              <w:sym w:font="AIGDT" w:char="005B"/>
            </w:r>
            <w:r w:rsidRPr="007B6FF3">
              <w:rPr>
                <w:rFonts w:ascii="Times New Roman" w:hAnsi="Times New Roman" w:cs="Times New Roman"/>
              </w:rPr>
              <w:t>и</w:t>
            </w:r>
            <w:r w:rsidRPr="007B6FF3">
              <w:rPr>
                <w:rFonts w:ascii="Times New Roman" w:hAnsi="Times New Roman" w:cs="Times New Roman"/>
              </w:rPr>
              <w:sym w:font="AIGDT" w:char="005D"/>
            </w:r>
            <w:r w:rsidRPr="007B6FF3">
              <w:rPr>
                <w:rFonts w:ascii="Times New Roman" w:hAnsi="Times New Roman" w:cs="Times New Roman"/>
              </w:rPr>
              <w:t>, буквы</w:t>
            </w:r>
            <w:proofErr w:type="gramStart"/>
            <w:r w:rsidRPr="007B6FF3">
              <w:rPr>
                <w:rFonts w:ascii="Times New Roman" w:hAnsi="Times New Roman" w:cs="Times New Roman"/>
              </w:rPr>
              <w:t xml:space="preserve"> </w:t>
            </w:r>
            <w:r w:rsidRPr="007B6FF3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Pr="007B6FF3">
              <w:rPr>
                <w:rFonts w:ascii="Times New Roman" w:hAnsi="Times New Roman" w:cs="Times New Roman"/>
                <w:i/>
              </w:rPr>
              <w:t>, и.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 xml:space="preserve">Гласный звук </w:t>
            </w:r>
            <w:r w:rsidRPr="007B6FF3">
              <w:rPr>
                <w:rFonts w:ascii="Times New Roman" w:hAnsi="Times New Roman" w:cs="Times New Roman"/>
              </w:rPr>
              <w:sym w:font="AIGDT" w:char="005B"/>
            </w:r>
            <w:r w:rsidRPr="007B6FF3">
              <w:rPr>
                <w:rFonts w:ascii="Times New Roman" w:hAnsi="Times New Roman" w:cs="Times New Roman"/>
              </w:rPr>
              <w:t>и</w:t>
            </w:r>
            <w:r w:rsidRPr="007B6FF3">
              <w:rPr>
                <w:rFonts w:ascii="Times New Roman" w:hAnsi="Times New Roman" w:cs="Times New Roman"/>
              </w:rPr>
              <w:sym w:font="AIGDT" w:char="005D"/>
            </w:r>
            <w:r w:rsidRPr="007B6FF3">
              <w:rPr>
                <w:rFonts w:ascii="Times New Roman" w:hAnsi="Times New Roman" w:cs="Times New Roman"/>
              </w:rPr>
              <w:t>, буквы</w:t>
            </w:r>
            <w:proofErr w:type="gramStart"/>
            <w:r w:rsidRPr="007B6FF3">
              <w:rPr>
                <w:rFonts w:ascii="Times New Roman" w:hAnsi="Times New Roman" w:cs="Times New Roman"/>
              </w:rPr>
              <w:t xml:space="preserve"> </w:t>
            </w:r>
            <w:r w:rsidRPr="007B6FF3">
              <w:rPr>
                <w:rFonts w:ascii="Times New Roman" w:hAnsi="Times New Roman" w:cs="Times New Roman"/>
                <w:i/>
              </w:rPr>
              <w:t>И</w:t>
            </w:r>
            <w:proofErr w:type="gramEnd"/>
            <w:r w:rsidRPr="007B6FF3">
              <w:rPr>
                <w:rFonts w:ascii="Times New Roman" w:hAnsi="Times New Roman" w:cs="Times New Roman"/>
                <w:i/>
              </w:rPr>
              <w:t>, и.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7B6FF3">
              <w:rPr>
                <w:rFonts w:ascii="Times New Roman" w:hAnsi="Times New Roman" w:cs="Times New Roman"/>
              </w:rPr>
              <w:t xml:space="preserve">Гласный звук </w:t>
            </w:r>
            <w:r w:rsidRPr="007B6FF3">
              <w:rPr>
                <w:rFonts w:ascii="Times New Roman" w:hAnsi="Times New Roman" w:cs="Times New Roman"/>
              </w:rPr>
              <w:sym w:font="AIGDT" w:char="005B"/>
            </w:r>
            <w:r w:rsidRPr="007B6FF3">
              <w:rPr>
                <w:rFonts w:ascii="Times New Roman" w:hAnsi="Times New Roman" w:cs="Times New Roman"/>
              </w:rPr>
              <w:t>ы</w:t>
            </w:r>
            <w:r w:rsidRPr="007B6FF3">
              <w:rPr>
                <w:rFonts w:ascii="Times New Roman" w:hAnsi="Times New Roman" w:cs="Times New Roman"/>
              </w:rPr>
              <w:sym w:font="AIGDT" w:char="005D"/>
            </w:r>
            <w:r w:rsidRPr="007B6FF3">
              <w:rPr>
                <w:rFonts w:ascii="Times New Roman" w:hAnsi="Times New Roman" w:cs="Times New Roman"/>
              </w:rPr>
              <w:t xml:space="preserve">, буква </w:t>
            </w:r>
            <w:r w:rsidRPr="007B6FF3">
              <w:rPr>
                <w:rFonts w:ascii="Times New Roman" w:hAnsi="Times New Roman" w:cs="Times New Roman"/>
                <w:i/>
              </w:rPr>
              <w:t>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7B6FF3" w:rsidRDefault="0016704A" w:rsidP="00254A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7B6FF3">
              <w:rPr>
                <w:rFonts w:ascii="Times New Roman" w:hAnsi="Times New Roman" w:cs="Times New Roman"/>
              </w:rPr>
              <w:t xml:space="preserve">Гласный звук </w:t>
            </w:r>
            <w:r w:rsidRPr="007B6FF3">
              <w:rPr>
                <w:rFonts w:ascii="Times New Roman" w:hAnsi="Times New Roman" w:cs="Times New Roman"/>
              </w:rPr>
              <w:sym w:font="AIGDT" w:char="005B"/>
            </w:r>
            <w:r w:rsidRPr="007B6FF3">
              <w:rPr>
                <w:rFonts w:ascii="Times New Roman" w:hAnsi="Times New Roman" w:cs="Times New Roman"/>
              </w:rPr>
              <w:t>у</w:t>
            </w:r>
            <w:r w:rsidRPr="007B6FF3">
              <w:rPr>
                <w:rFonts w:ascii="Times New Roman" w:hAnsi="Times New Roman" w:cs="Times New Roman"/>
              </w:rPr>
              <w:sym w:font="AIGDT" w:char="005D"/>
            </w:r>
            <w:r w:rsidRPr="007B6FF3">
              <w:rPr>
                <w:rFonts w:ascii="Times New Roman" w:hAnsi="Times New Roman" w:cs="Times New Roman"/>
              </w:rPr>
              <w:t>, буквы</w:t>
            </w:r>
            <w:proofErr w:type="gramStart"/>
            <w:r w:rsidRPr="007B6F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</w:t>
            </w:r>
            <w:proofErr w:type="gramEnd"/>
            <w:r>
              <w:rPr>
                <w:rFonts w:ascii="Times New Roman" w:hAnsi="Times New Roman" w:cs="Times New Roman"/>
                <w:i/>
              </w:rPr>
              <w:t>, у.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10065" w:type="dxa"/>
            <w:gridSpan w:val="5"/>
          </w:tcPr>
          <w:p w:rsidR="00254AE2" w:rsidRDefault="00254AE2" w:rsidP="00254A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704A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A98">
              <w:rPr>
                <w:rFonts w:ascii="Times New Roman" w:hAnsi="Times New Roman" w:cs="Times New Roman"/>
                <w:b/>
              </w:rPr>
              <w:t>Букварный период</w:t>
            </w:r>
            <w:r>
              <w:rPr>
                <w:rFonts w:ascii="Times New Roman" w:hAnsi="Times New Roman" w:cs="Times New Roman"/>
                <w:b/>
              </w:rPr>
              <w:t xml:space="preserve"> (64часа)</w:t>
            </w: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н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н’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Н, н.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н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н’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Н, н.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н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proofErr w:type="spellStart"/>
            <w:r w:rsidRPr="00267757">
              <w:rPr>
                <w:rFonts w:ascii="Times New Roman" w:hAnsi="Times New Roman" w:cs="Times New Roman"/>
              </w:rPr>
              <w:t>н</w:t>
            </w:r>
            <w:proofErr w:type="spellEnd"/>
            <w:r w:rsidRPr="00267757">
              <w:rPr>
                <w:rFonts w:ascii="Times New Roman" w:hAnsi="Times New Roman" w:cs="Times New Roman"/>
              </w:rPr>
              <w:t>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с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с’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С, с.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с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с’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С, с.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05.10-09.10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к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к’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К, к.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05.10-09.10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к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к’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К, к.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05.10-09.10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к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к’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>
              <w:rPr>
                <w:rFonts w:ascii="Times New Roman" w:hAnsi="Times New Roman" w:cs="Times New Roman"/>
                <w:i/>
              </w:rPr>
              <w:t>Т, т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05.10-09.10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т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т</w:t>
            </w:r>
            <w:r w:rsidRPr="00267757">
              <w:rPr>
                <w:rFonts w:ascii="Times New Roman" w:hAnsi="Times New Roman" w:cs="Times New Roman"/>
              </w:rPr>
              <w:sym w:font="Symbol" w:char="F0A2"/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Т, т.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т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т</w:t>
            </w:r>
            <w:r w:rsidRPr="00267757">
              <w:rPr>
                <w:rFonts w:ascii="Times New Roman" w:hAnsi="Times New Roman" w:cs="Times New Roman"/>
              </w:rPr>
              <w:sym w:font="Symbol" w:char="F0A2"/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Т, т.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л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л</w:t>
            </w:r>
            <w:r w:rsidRPr="00267757">
              <w:rPr>
                <w:rFonts w:ascii="Times New Roman" w:hAnsi="Times New Roman" w:cs="Times New Roman"/>
              </w:rPr>
              <w:sym w:font="Symbol" w:char="F0A2"/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Л, л.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л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л</w:t>
            </w:r>
            <w:r w:rsidRPr="00267757">
              <w:rPr>
                <w:rFonts w:ascii="Times New Roman" w:hAnsi="Times New Roman" w:cs="Times New Roman"/>
              </w:rPr>
              <w:sym w:font="Symbol" w:char="F0A2"/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Л, л.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л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л</w:t>
            </w:r>
            <w:r w:rsidRPr="00267757">
              <w:rPr>
                <w:rFonts w:ascii="Times New Roman" w:hAnsi="Times New Roman" w:cs="Times New Roman"/>
              </w:rPr>
              <w:sym w:font="Symbol" w:char="F0A2"/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Л, л.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р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р’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Р, р.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р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р’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Р, р.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р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р’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Р, р.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в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в’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В, в.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в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в’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В, в.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Е, е</w:t>
            </w:r>
            <w:r w:rsidRPr="0026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Е, е</w:t>
            </w:r>
            <w:r w:rsidRPr="0026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Е, е</w:t>
            </w:r>
            <w:r w:rsidRPr="0026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п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п’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П, п.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Согласные звуки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п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п’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П, п.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м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м’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М, м.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м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м’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М, м.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з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з’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З, з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з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с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з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з’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З, з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з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с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з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з’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З, з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з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с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б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б’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Б, б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б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п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б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б’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Б, б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б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п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д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д’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Д, д.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д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д’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Д, д.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д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т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Я, я.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Я, я.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Я, я.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г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г’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Г, г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г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к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г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г’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Г, г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Сопоставление слогов и слов с буквами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г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к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67757">
              <w:rPr>
                <w:rFonts w:ascii="Times New Roman" w:eastAsia="Times New Roman" w:hAnsi="Times New Roman" w:cs="Times New Roman"/>
              </w:rPr>
              <w:t xml:space="preserve">Мягкий согласный звук </w:t>
            </w:r>
            <w:r w:rsidRPr="00267757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267757">
              <w:rPr>
                <w:rFonts w:ascii="Times New Roman" w:eastAsia="Times New Roman" w:hAnsi="Times New Roman" w:cs="Times New Roman"/>
              </w:rPr>
              <w:t>ч’</w:t>
            </w:r>
            <w:r w:rsidRPr="00267757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267757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eastAsia="Times New Roman" w:hAnsi="Times New Roman" w:cs="Times New Roman"/>
                <w:i/>
              </w:rPr>
              <w:t>Ч, ч</w:t>
            </w:r>
            <w:r w:rsidRPr="0026775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Мягкий согласный звук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ч’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Ч, ч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Мягкий согласный звук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ч’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Ч, ч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Буква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ь</w:t>
            </w:r>
            <w:r w:rsidRPr="00FB6A98">
              <w:rPr>
                <w:rFonts w:ascii="Times New Roman" w:eastAsia="Times New Roman" w:hAnsi="Times New Roman" w:cs="Times New Roma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Твёрдый согласный звук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ш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Ш, ш.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Сочетание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ши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Твёрдый согласный звук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ш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Ш, ш.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Сочетание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ши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111" w:type="dxa"/>
          </w:tcPr>
          <w:p w:rsidR="0016704A" w:rsidRPr="00FB6A98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Твёрдый согласный звук 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FB6A98">
              <w:rPr>
                <w:rFonts w:ascii="Times New Roman" w:eastAsia="Times New Roman" w:hAnsi="Times New Roman" w:cs="Times New Roman"/>
              </w:rPr>
              <w:t>ш</w:t>
            </w:r>
            <w:r w:rsidRPr="00FB6A98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FB6A98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Ш, ш.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B6A98">
              <w:rPr>
                <w:rFonts w:ascii="Times New Roman" w:eastAsia="Times New Roman" w:hAnsi="Times New Roman" w:cs="Times New Roman"/>
              </w:rPr>
              <w:t xml:space="preserve">Сочетание </w:t>
            </w:r>
            <w:r w:rsidRPr="00FB6A98">
              <w:rPr>
                <w:rFonts w:ascii="Times New Roman" w:eastAsia="Times New Roman" w:hAnsi="Times New Roman" w:cs="Times New Roman"/>
                <w:i/>
              </w:rPr>
              <w:t>ши</w:t>
            </w:r>
            <w:r w:rsidRPr="00FB6A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Твёрдый согласный звук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ж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Ж, ж</w:t>
            </w:r>
            <w:r w:rsidRPr="00267757">
              <w:rPr>
                <w:rFonts w:ascii="Times New Roman" w:hAnsi="Times New Roman" w:cs="Times New Roman"/>
              </w:rPr>
              <w:t xml:space="preserve">. Сопоставление звуков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ж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 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ш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Твёрдый согласный звук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ж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Ж, ж</w:t>
            </w:r>
            <w:r w:rsidRPr="00267757">
              <w:rPr>
                <w:rFonts w:ascii="Times New Roman" w:hAnsi="Times New Roman" w:cs="Times New Roman"/>
              </w:rPr>
              <w:t xml:space="preserve">. Сопоставление звуков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ж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 и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ш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Ё, ё.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Ё, ё.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Ё, ё.</w:t>
            </w:r>
          </w:p>
        </w:tc>
        <w:tc>
          <w:tcPr>
            <w:tcW w:w="1701" w:type="dxa"/>
          </w:tcPr>
          <w:p w:rsidR="0016704A" w:rsidRPr="00E93E8E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11.01-15.01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Звук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  <w:lang w:val="en-US"/>
              </w:rPr>
              <w:t>j</w:t>
            </w:r>
            <w:r w:rsidRPr="00267757">
              <w:rPr>
                <w:rFonts w:ascii="Times New Roman" w:hAnsi="Times New Roman" w:cs="Times New Roman"/>
              </w:rPr>
              <w:t>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Й, й.</w:t>
            </w:r>
          </w:p>
        </w:tc>
        <w:tc>
          <w:tcPr>
            <w:tcW w:w="1701" w:type="dxa"/>
          </w:tcPr>
          <w:p w:rsidR="0016704A" w:rsidRPr="00E93E8E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11.01-15.01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Звук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  <w:lang w:val="en-US"/>
              </w:rPr>
              <w:t>j</w:t>
            </w:r>
            <w:r w:rsidRPr="00267757">
              <w:rPr>
                <w:rFonts w:ascii="Times New Roman" w:hAnsi="Times New Roman" w:cs="Times New Roman"/>
              </w:rPr>
              <w:t>’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Й, й.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11.01-15.01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>Согласные звуки</w:t>
            </w:r>
            <w:r w:rsidRPr="00267757">
              <w:rPr>
                <w:rFonts w:ascii="Times New Roman" w:eastAsia="Times New Roman" w:hAnsi="Times New Roman" w:cs="Times New Roman"/>
              </w:rPr>
              <w:t xml:space="preserve">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х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х’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817FAE">
              <w:rPr>
                <w:rFonts w:ascii="Times New Roman" w:eastAsia="Times New Roman" w:hAnsi="Times New Roman" w:cs="Times New Roman"/>
                <w:i/>
              </w:rPr>
              <w:t>Х, х.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11.01-15.01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>Согласные звуки</w:t>
            </w:r>
            <w:r w:rsidRPr="00267757">
              <w:rPr>
                <w:rFonts w:ascii="Times New Roman" w:eastAsia="Times New Roman" w:hAnsi="Times New Roman" w:cs="Times New Roman"/>
              </w:rPr>
              <w:t xml:space="preserve">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х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х’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817FAE">
              <w:rPr>
                <w:rFonts w:ascii="Times New Roman" w:eastAsia="Times New Roman" w:hAnsi="Times New Roman" w:cs="Times New Roman"/>
                <w:i/>
              </w:rPr>
              <w:t>Х, х.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Ю, ю.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Ю, ю.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Гласные буквы </w:t>
            </w:r>
            <w:r w:rsidRPr="00267757">
              <w:rPr>
                <w:rFonts w:ascii="Times New Roman" w:hAnsi="Times New Roman" w:cs="Times New Roman"/>
                <w:i/>
              </w:rPr>
              <w:t>Ю, ю.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Твёрдый согласный звук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ц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Ц, ц.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hAnsi="Times New Roman" w:cs="Times New Roman"/>
              </w:rPr>
              <w:t xml:space="preserve">Твёрдый согласный звук </w:t>
            </w:r>
            <w:r w:rsidRPr="00267757">
              <w:rPr>
                <w:rFonts w:ascii="Times New Roman" w:hAnsi="Times New Roman" w:cs="Times New Roman"/>
              </w:rPr>
              <w:sym w:font="AIGDT" w:char="005B"/>
            </w:r>
            <w:r w:rsidRPr="00267757">
              <w:rPr>
                <w:rFonts w:ascii="Times New Roman" w:hAnsi="Times New Roman" w:cs="Times New Roman"/>
              </w:rPr>
              <w:t>ц</w:t>
            </w:r>
            <w:r w:rsidRPr="00267757">
              <w:rPr>
                <w:rFonts w:ascii="Times New Roman" w:hAnsi="Times New Roman" w:cs="Times New Roman"/>
              </w:rPr>
              <w:sym w:font="AIGDT" w:char="005D"/>
            </w:r>
            <w:r w:rsidRPr="00267757">
              <w:rPr>
                <w:rFonts w:ascii="Times New Roman" w:hAnsi="Times New Roman" w:cs="Times New Roman"/>
              </w:rPr>
              <w:t xml:space="preserve">, буквы </w:t>
            </w:r>
            <w:r w:rsidRPr="00267757">
              <w:rPr>
                <w:rFonts w:ascii="Times New Roman" w:hAnsi="Times New Roman" w:cs="Times New Roman"/>
                <w:i/>
              </w:rPr>
              <w:t>Ц, ц.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 xml:space="preserve">Гласный звук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э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>, буквы</w:t>
            </w:r>
            <w:proofErr w:type="gramStart"/>
            <w:r w:rsidRPr="00817FAE">
              <w:rPr>
                <w:rFonts w:ascii="Times New Roman" w:eastAsia="Times New Roman" w:hAnsi="Times New Roman" w:cs="Times New Roman"/>
              </w:rPr>
              <w:t xml:space="preserve"> </w:t>
            </w:r>
            <w:r w:rsidRPr="00817FAE">
              <w:rPr>
                <w:rFonts w:ascii="Times New Roman" w:eastAsia="Times New Roman" w:hAnsi="Times New Roman" w:cs="Times New Roman"/>
                <w:i/>
              </w:rPr>
              <w:t>Э</w:t>
            </w:r>
            <w:proofErr w:type="gramEnd"/>
            <w:r w:rsidRPr="00817FAE">
              <w:rPr>
                <w:rFonts w:ascii="Times New Roman" w:eastAsia="Times New Roman" w:hAnsi="Times New Roman" w:cs="Times New Roman"/>
                <w:i/>
              </w:rPr>
              <w:t>, э</w:t>
            </w:r>
            <w:r w:rsidRPr="00817FA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rPr>
          <w:trHeight w:val="303"/>
        </w:trPr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 xml:space="preserve">Мягкий глухой согласный звук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щ’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>.</w:t>
            </w:r>
            <w:r w:rsidRPr="00267757">
              <w:rPr>
                <w:rFonts w:ascii="Times New Roman" w:eastAsia="Times New Roman" w:hAnsi="Times New Roman" w:cs="Times New Roman"/>
              </w:rPr>
              <w:t xml:space="preserve"> </w:t>
            </w:r>
            <w:r w:rsidRPr="00817FAE">
              <w:rPr>
                <w:rFonts w:ascii="Times New Roman" w:eastAsia="Times New Roman" w:hAnsi="Times New Roman" w:cs="Times New Roman"/>
              </w:rPr>
              <w:t xml:space="preserve">Буквы </w:t>
            </w:r>
            <w:r w:rsidRPr="00817FAE">
              <w:rPr>
                <w:rFonts w:ascii="Times New Roman" w:eastAsia="Times New Roman" w:hAnsi="Times New Roman" w:cs="Times New Roman"/>
                <w:i/>
              </w:rPr>
              <w:t>Щ, щ.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 xml:space="preserve">Мягкий глухой согласный звук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щ’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>.</w:t>
            </w:r>
            <w:r w:rsidRPr="00267757">
              <w:rPr>
                <w:rFonts w:ascii="Times New Roman" w:eastAsia="Times New Roman" w:hAnsi="Times New Roman" w:cs="Times New Roman"/>
              </w:rPr>
              <w:t xml:space="preserve"> </w:t>
            </w:r>
            <w:r w:rsidRPr="00817FAE">
              <w:rPr>
                <w:rFonts w:ascii="Times New Roman" w:eastAsia="Times New Roman" w:hAnsi="Times New Roman" w:cs="Times New Roman"/>
              </w:rPr>
              <w:t xml:space="preserve">Буквы </w:t>
            </w:r>
            <w:r w:rsidRPr="00817FAE">
              <w:rPr>
                <w:rFonts w:ascii="Times New Roman" w:eastAsia="Times New Roman" w:hAnsi="Times New Roman" w:cs="Times New Roman"/>
                <w:i/>
              </w:rPr>
              <w:t>Щ, щ.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 xml:space="preserve">Согласные звуки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ф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 xml:space="preserve">, 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B"/>
            </w:r>
            <w:r w:rsidRPr="00817FAE">
              <w:rPr>
                <w:rFonts w:ascii="Times New Roman" w:eastAsia="Times New Roman" w:hAnsi="Times New Roman" w:cs="Times New Roman"/>
              </w:rPr>
              <w:t>ф’</w:t>
            </w:r>
            <w:r w:rsidRPr="00817FAE">
              <w:rPr>
                <w:rFonts w:ascii="Times New Roman" w:eastAsia="Times New Roman" w:hAnsi="Times New Roman" w:cs="Times New Roman"/>
              </w:rPr>
              <w:sym w:font="AIGDT" w:char="005D"/>
            </w:r>
            <w:r w:rsidRPr="00817FAE">
              <w:rPr>
                <w:rFonts w:ascii="Times New Roman" w:eastAsia="Times New Roman" w:hAnsi="Times New Roman" w:cs="Times New Roman"/>
              </w:rPr>
              <w:t xml:space="preserve">, буквы </w:t>
            </w:r>
            <w:r w:rsidRPr="00817FAE">
              <w:rPr>
                <w:rFonts w:ascii="Times New Roman" w:eastAsia="Times New Roman" w:hAnsi="Times New Roman" w:cs="Times New Roman"/>
                <w:i/>
              </w:rPr>
              <w:t>Ф, ф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>Мягкий и твёрдый разделительные знаки.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>Русский алфавит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10065" w:type="dxa"/>
            <w:gridSpan w:val="5"/>
          </w:tcPr>
          <w:p w:rsidR="0016704A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7757">
              <w:rPr>
                <w:rFonts w:ascii="Times New Roman" w:hAnsi="Times New Roman" w:cs="Times New Roman"/>
                <w:b/>
              </w:rPr>
              <w:lastRenderedPageBreak/>
              <w:t>Послебукварный</w:t>
            </w:r>
            <w:proofErr w:type="spellEnd"/>
            <w:r w:rsidRPr="00267757">
              <w:rPr>
                <w:rFonts w:ascii="Times New Roman" w:hAnsi="Times New Roman" w:cs="Times New Roman"/>
                <w:b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</w:rPr>
              <w:t xml:space="preserve"> (12 часов)</w:t>
            </w: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 w:rsidRPr="00267757">
              <w:rPr>
                <w:rFonts w:ascii="Times New Roman" w:eastAsia="Times New Roman" w:hAnsi="Times New Roman" w:cs="Times New Roman"/>
                <w:i/>
              </w:rPr>
              <w:t xml:space="preserve">Е. </w:t>
            </w:r>
            <w:proofErr w:type="spellStart"/>
            <w:r w:rsidRPr="00267757">
              <w:rPr>
                <w:rFonts w:ascii="Times New Roman" w:eastAsia="Times New Roman" w:hAnsi="Times New Roman" w:cs="Times New Roman"/>
                <w:i/>
              </w:rPr>
              <w:t>Чарушин</w:t>
            </w:r>
            <w:proofErr w:type="spellEnd"/>
            <w:r w:rsidRPr="00267757">
              <w:rPr>
                <w:rFonts w:ascii="Times New Roman" w:eastAsia="Times New Roman" w:hAnsi="Times New Roman" w:cs="Times New Roman"/>
                <w:i/>
              </w:rPr>
              <w:t>.</w:t>
            </w:r>
            <w:r w:rsidRPr="00267757">
              <w:rPr>
                <w:rFonts w:ascii="Times New Roman" w:eastAsia="Times New Roman" w:hAnsi="Times New Roman" w:cs="Times New Roman"/>
              </w:rPr>
              <w:t xml:space="preserve"> Как мальчик Женя научился говорить букву «р».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111" w:type="dxa"/>
          </w:tcPr>
          <w:p w:rsidR="0016704A" w:rsidRPr="00817FAE" w:rsidRDefault="0016704A" w:rsidP="00254AE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>Одна у человека мать, одна и родина.</w:t>
            </w:r>
          </w:p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  <w:i/>
              </w:rPr>
              <w:t xml:space="preserve">К. Ушинский. </w:t>
            </w:r>
            <w:r w:rsidRPr="00817FAE">
              <w:rPr>
                <w:rFonts w:ascii="Times New Roman" w:eastAsia="Times New Roman" w:hAnsi="Times New Roman" w:cs="Times New Roman"/>
              </w:rPr>
              <w:t>Наше Отечество.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</w:rPr>
              <w:t xml:space="preserve">История славянской азбуки. </w:t>
            </w:r>
            <w:r w:rsidRPr="00817FAE">
              <w:rPr>
                <w:rFonts w:ascii="Times New Roman" w:eastAsia="Times New Roman" w:hAnsi="Times New Roman" w:cs="Times New Roman"/>
                <w:i/>
              </w:rPr>
              <w:t>В. </w:t>
            </w:r>
            <w:proofErr w:type="spellStart"/>
            <w:r w:rsidRPr="00817FAE">
              <w:rPr>
                <w:rFonts w:ascii="Times New Roman" w:eastAsia="Times New Roman" w:hAnsi="Times New Roman" w:cs="Times New Roman"/>
                <w:i/>
              </w:rPr>
              <w:t>Крупин</w:t>
            </w:r>
            <w:proofErr w:type="spellEnd"/>
            <w:r w:rsidRPr="00817FAE">
              <w:rPr>
                <w:rFonts w:ascii="Times New Roman" w:eastAsia="Times New Roman" w:hAnsi="Times New Roman" w:cs="Times New Roman"/>
              </w:rPr>
              <w:t>. Первоучители словенские.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4111" w:type="dxa"/>
          </w:tcPr>
          <w:p w:rsidR="0016704A" w:rsidRPr="00267757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817FAE">
              <w:rPr>
                <w:rFonts w:ascii="Times New Roman" w:eastAsia="Times New Roman" w:hAnsi="Times New Roman" w:cs="Times New Roman"/>
                <w:i/>
              </w:rPr>
              <w:t xml:space="preserve">В. </w:t>
            </w:r>
            <w:proofErr w:type="spellStart"/>
            <w:r w:rsidRPr="00817FAE">
              <w:rPr>
                <w:rFonts w:ascii="Times New Roman" w:eastAsia="Times New Roman" w:hAnsi="Times New Roman" w:cs="Times New Roman"/>
                <w:i/>
              </w:rPr>
              <w:t>Крупин</w:t>
            </w:r>
            <w:proofErr w:type="spellEnd"/>
            <w:r w:rsidRPr="00817FAE">
              <w:rPr>
                <w:rFonts w:ascii="Times New Roman" w:eastAsia="Times New Roman" w:hAnsi="Times New Roman" w:cs="Times New Roman"/>
                <w:i/>
              </w:rPr>
              <w:t>.</w:t>
            </w:r>
            <w:r w:rsidRPr="00817FAE">
              <w:rPr>
                <w:rFonts w:ascii="Times New Roman" w:eastAsia="Times New Roman" w:hAnsi="Times New Roman" w:cs="Times New Roman"/>
              </w:rPr>
              <w:t xml:space="preserve"> Первый букварь. Создание азбуки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  <w:i/>
              </w:rPr>
              <w:t>А.С. Пушкин.</w:t>
            </w:r>
            <w:r w:rsidRPr="00F50FC1">
              <w:rPr>
                <w:rFonts w:ascii="Times New Roman" w:eastAsia="Times New Roman" w:hAnsi="Times New Roman" w:cs="Times New Roman"/>
              </w:rPr>
              <w:t xml:space="preserve"> Сказки. Выставка книг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  <w:i/>
              </w:rPr>
              <w:t>Л.Н.Толстой,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50FC1">
              <w:rPr>
                <w:rFonts w:ascii="Times New Roman" w:eastAsia="Times New Roman" w:hAnsi="Times New Roman" w:cs="Times New Roman"/>
                <w:i/>
              </w:rPr>
              <w:t>К.Д.Ушинский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F50FC1">
              <w:rPr>
                <w:rFonts w:ascii="Times New Roman" w:eastAsia="Times New Roman" w:hAnsi="Times New Roman" w:cs="Times New Roman"/>
              </w:rPr>
              <w:t>Рассказы для детей.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  <w:i/>
              </w:rPr>
              <w:t>К.И. Чуковский</w:t>
            </w:r>
            <w:r w:rsidRPr="00F50FC1">
              <w:rPr>
                <w:rFonts w:ascii="Times New Roman" w:eastAsia="Times New Roman" w:hAnsi="Times New Roman" w:cs="Times New Roman"/>
              </w:rPr>
              <w:t>. Телефон. Путаница. Выставка книг для детей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  <w:i/>
              </w:rPr>
              <w:t>В.В. Бианки.</w:t>
            </w:r>
            <w:r w:rsidRPr="00F50FC1">
              <w:rPr>
                <w:rFonts w:ascii="Times New Roman" w:eastAsia="Times New Roman" w:hAnsi="Times New Roman" w:cs="Times New Roman"/>
              </w:rPr>
              <w:t xml:space="preserve"> Первая охота.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  <w:i/>
              </w:rPr>
              <w:t>С.Я. Маршак.</w:t>
            </w:r>
            <w:r w:rsidRPr="00F50FC1">
              <w:rPr>
                <w:rFonts w:ascii="Times New Roman" w:eastAsia="Times New Roman" w:hAnsi="Times New Roman" w:cs="Times New Roman"/>
              </w:rPr>
              <w:t xml:space="preserve"> Угомон. Дважды два.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  <w:i/>
              </w:rPr>
              <w:t>М.М. Пришвин</w:t>
            </w:r>
            <w:r w:rsidRPr="00F50FC1">
              <w:rPr>
                <w:rFonts w:ascii="Times New Roman" w:eastAsia="Times New Roman" w:hAnsi="Times New Roman" w:cs="Times New Roman"/>
              </w:rPr>
              <w:t>. Предмайское утро. Глоток молока.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</w:rPr>
              <w:t>Стихи</w:t>
            </w:r>
          </w:p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</w:rPr>
              <w:t>А. </w:t>
            </w:r>
            <w:proofErr w:type="spellStart"/>
            <w:r w:rsidRPr="00F50FC1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Pr="00F50F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50FC1">
              <w:rPr>
                <w:rFonts w:ascii="Times New Roman" w:eastAsia="Times New Roman" w:hAnsi="Times New Roman" w:cs="Times New Roman"/>
              </w:rPr>
              <w:t>Б.Заходера</w:t>
            </w:r>
            <w:proofErr w:type="spellEnd"/>
            <w:r w:rsidRPr="00F50FC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50FC1">
              <w:rPr>
                <w:rFonts w:ascii="Times New Roman" w:eastAsia="Times New Roman" w:hAnsi="Times New Roman" w:cs="Times New Roman"/>
              </w:rPr>
              <w:t>В.Берестова</w:t>
            </w:r>
            <w:proofErr w:type="spellEnd"/>
            <w:r w:rsidRPr="00F50FC1">
              <w:rPr>
                <w:rFonts w:ascii="Times New Roman" w:eastAsia="Times New Roman" w:hAnsi="Times New Roman" w:cs="Times New Roman"/>
              </w:rPr>
              <w:t>, С. Михалкова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6704A" w:rsidTr="0016704A">
        <w:tc>
          <w:tcPr>
            <w:tcW w:w="851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111" w:type="dxa"/>
          </w:tcPr>
          <w:p w:rsidR="0016704A" w:rsidRPr="00F50FC1" w:rsidRDefault="0016704A" w:rsidP="00254AE2">
            <w:pPr>
              <w:tabs>
                <w:tab w:val="left" w:pos="165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F50FC1">
              <w:rPr>
                <w:rFonts w:ascii="Times New Roman" w:eastAsia="Times New Roman" w:hAnsi="Times New Roman" w:cs="Times New Roman"/>
              </w:rPr>
              <w:t>Проект: «Живая Азбука»</w:t>
            </w:r>
          </w:p>
        </w:tc>
        <w:tc>
          <w:tcPr>
            <w:tcW w:w="1701" w:type="dxa"/>
          </w:tcPr>
          <w:p w:rsidR="0016704A" w:rsidRPr="00601036" w:rsidRDefault="0016704A" w:rsidP="00254A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842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704A" w:rsidRDefault="0016704A" w:rsidP="00254AE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E422C" w:rsidRDefault="002E422C" w:rsidP="0016704A">
      <w:pPr>
        <w:rPr>
          <w:rFonts w:ascii="Times New Roman" w:hAnsi="Times New Roman" w:cs="Times New Roman"/>
          <w:sz w:val="24"/>
          <w:szCs w:val="24"/>
        </w:rPr>
      </w:pPr>
    </w:p>
    <w:sectPr w:rsidR="002E422C" w:rsidSect="00817C96">
      <w:type w:val="continuous"/>
      <w:pgSz w:w="11909" w:h="16838"/>
      <w:pgMar w:top="709" w:right="710" w:bottom="1135" w:left="1560" w:header="0" w:footer="3" w:gutter="0"/>
      <w:cols w:space="317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B4" w:rsidRDefault="006E18B4">
      <w:pPr>
        <w:spacing w:after="0" w:line="240" w:lineRule="auto"/>
      </w:pPr>
      <w:r>
        <w:separator/>
      </w:r>
    </w:p>
  </w:endnote>
  <w:endnote w:type="continuationSeparator" w:id="0">
    <w:p w:rsidR="006E18B4" w:rsidRDefault="006E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96" w:rsidRDefault="00817C96">
    <w:pPr>
      <w:rPr>
        <w:sz w:val="2"/>
        <w:szCs w:val="2"/>
      </w:rPr>
    </w:pPr>
    <w:r w:rsidRPr="00365232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7.1pt;margin-top:754.9pt;width:7.15pt;height:12.1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" filled="f" stroked="f">
          <v:textbox style="mso-fit-shape-to-text:t" inset="0,0,0,0">
            <w:txbxContent>
              <w:p w:rsidR="00817C96" w:rsidRDefault="00817C96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B4" w:rsidRDefault="006E18B4">
      <w:pPr>
        <w:spacing w:after="0" w:line="240" w:lineRule="auto"/>
      </w:pPr>
      <w:r>
        <w:separator/>
      </w:r>
    </w:p>
  </w:footnote>
  <w:footnote w:type="continuationSeparator" w:id="0">
    <w:p w:rsidR="006E18B4" w:rsidRDefault="006E1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C06"/>
    <w:multiLevelType w:val="multilevel"/>
    <w:tmpl w:val="400A233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E91535"/>
    <w:multiLevelType w:val="multilevel"/>
    <w:tmpl w:val="1F6A762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BC06D9"/>
    <w:multiLevelType w:val="multilevel"/>
    <w:tmpl w:val="4AA2B0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483AF2"/>
    <w:multiLevelType w:val="multilevel"/>
    <w:tmpl w:val="8EA6F5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875A7"/>
    <w:multiLevelType w:val="multilevel"/>
    <w:tmpl w:val="200A75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E422C"/>
    <w:rsid w:val="0016704A"/>
    <w:rsid w:val="00254AE2"/>
    <w:rsid w:val="002E422C"/>
    <w:rsid w:val="00365232"/>
    <w:rsid w:val="00526F44"/>
    <w:rsid w:val="00612CDF"/>
    <w:rsid w:val="00624E47"/>
    <w:rsid w:val="006E18B4"/>
    <w:rsid w:val="00817C96"/>
    <w:rsid w:val="009715D8"/>
    <w:rsid w:val="00C1072D"/>
    <w:rsid w:val="00F97C9B"/>
    <w:rsid w:val="00FA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2E422C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Заголовок №1_"/>
    <w:basedOn w:val="a0"/>
    <w:link w:val="10"/>
    <w:rsid w:val="0016704A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16704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2"/>
    <w:rsid w:val="001670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16704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5"/>
    <w:rsid w:val="0016704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7">
    <w:name w:val="Основной текст + Полужирный"/>
    <w:basedOn w:val="a5"/>
    <w:rsid w:val="001670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16704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8">
    <w:name w:val="Основной текст + Курсив"/>
    <w:basedOn w:val="a5"/>
    <w:rsid w:val="001670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16704A"/>
    <w:pPr>
      <w:widowControl w:val="0"/>
      <w:shd w:val="clear" w:color="auto" w:fill="FFFFFF"/>
      <w:spacing w:after="0" w:line="0" w:lineRule="atLeast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a4">
    <w:name w:val="Колонтитул"/>
    <w:basedOn w:val="a"/>
    <w:link w:val="a3"/>
    <w:rsid w:val="0016704A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2">
    <w:name w:val="Основной текст2"/>
    <w:basedOn w:val="a"/>
    <w:link w:val="a5"/>
    <w:rsid w:val="0016704A"/>
    <w:pPr>
      <w:widowControl w:val="0"/>
      <w:shd w:val="clear" w:color="auto" w:fill="FFFFFF"/>
      <w:spacing w:after="0" w:line="226" w:lineRule="exact"/>
      <w:ind w:hanging="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16704A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16704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rsid w:val="0016704A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30">
    <w:name w:val="Основной текст (3)"/>
    <w:basedOn w:val="a"/>
    <w:link w:val="3"/>
    <w:rsid w:val="0016704A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9">
    <w:name w:val="Table Grid"/>
    <w:basedOn w:val="a1"/>
    <w:uiPriority w:val="39"/>
    <w:rsid w:val="0016704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Inessa</cp:lastModifiedBy>
  <cp:revision>8</cp:revision>
  <dcterms:created xsi:type="dcterms:W3CDTF">2019-08-25T18:19:00Z</dcterms:created>
  <dcterms:modified xsi:type="dcterms:W3CDTF">2020-08-04T10:38:00Z</dcterms:modified>
</cp:coreProperties>
</file>